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FD" w:rsidRDefault="00462CFD" w:rsidP="00AE33F6">
      <w:pPr>
        <w:pStyle w:val="Pardfaut"/>
        <w:spacing w:line="20" w:lineRule="atLeast"/>
        <w:jc w:val="center"/>
        <w:rPr>
          <w:rFonts w:asciiTheme="minorHAnsi" w:hAnsiTheme="minorHAnsi" w:cstheme="minorHAnsi"/>
          <w:b/>
          <w:bCs/>
          <w:sz w:val="28"/>
          <w:szCs w:val="28"/>
        </w:rPr>
      </w:pPr>
      <w:r w:rsidRPr="00462CFD">
        <w:rPr>
          <w:rFonts w:asciiTheme="minorHAnsi" w:hAnsiTheme="minorHAnsi" w:cstheme="minorHAnsi"/>
          <w:b/>
          <w:bCs/>
          <w:noProof/>
          <w:sz w:val="28"/>
          <w:szCs w:val="28"/>
        </w:rPr>
        <mc:AlternateContent>
          <mc:Choice Requires="wps">
            <w:drawing>
              <wp:anchor distT="0" distB="0" distL="114300" distR="114300" simplePos="0" relativeHeight="251660288" behindDoc="0" locked="0" layoutInCell="1" allowOverlap="1" wp14:anchorId="20DC5104" wp14:editId="3F1CC970">
                <wp:simplePos x="0" y="0"/>
                <wp:positionH relativeFrom="column">
                  <wp:posOffset>1507849</wp:posOffset>
                </wp:positionH>
                <wp:positionV relativeFrom="paragraph">
                  <wp:posOffset>23231</wp:posOffset>
                </wp:positionV>
                <wp:extent cx="2374265" cy="888521"/>
                <wp:effectExtent l="0" t="0" r="19685" b="260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88521"/>
                        </a:xfrm>
                        <a:prstGeom prst="rect">
                          <a:avLst/>
                        </a:prstGeom>
                        <a:solidFill>
                          <a:srgbClr val="FFFFFF"/>
                        </a:solidFill>
                        <a:ln w="9525">
                          <a:solidFill>
                            <a:srgbClr val="000000"/>
                          </a:solidFill>
                          <a:miter lim="800000"/>
                          <a:headEnd/>
                          <a:tailEnd/>
                        </a:ln>
                      </wps:spPr>
                      <wps:txbx>
                        <w:txbxContent>
                          <w:p w:rsidR="0029243D" w:rsidRPr="00462CFD" w:rsidRDefault="0029243D" w:rsidP="00462CFD">
                            <w:pPr>
                              <w:pStyle w:val="Corps"/>
                              <w:rPr>
                                <w:rFonts w:asciiTheme="minorHAnsi" w:eastAsia="Baskerville" w:hAnsiTheme="minorHAnsi" w:cstheme="minorHAnsi"/>
                                <w:sz w:val="18"/>
                                <w:szCs w:val="18"/>
                              </w:rPr>
                            </w:pPr>
                            <w:r w:rsidRPr="00462CFD">
                              <w:rPr>
                                <w:rFonts w:asciiTheme="minorHAnsi" w:hAnsiTheme="minorHAnsi" w:cstheme="minorHAnsi"/>
                                <w:b/>
                                <w:bCs/>
                                <w:sz w:val="18"/>
                                <w:szCs w:val="18"/>
                                <w:shd w:val="clear" w:color="auto" w:fill="FFFFFF"/>
                              </w:rPr>
                              <w:t>Ecole Municipale de Musique</w:t>
                            </w:r>
                          </w:p>
                          <w:p w:rsidR="0029243D" w:rsidRPr="00462CFD" w:rsidRDefault="0029243D" w:rsidP="00462CFD">
                            <w:pPr>
                              <w:pStyle w:val="Pardfaut"/>
                              <w:spacing w:line="20" w:lineRule="atLeast"/>
                              <w:rPr>
                                <w:rFonts w:asciiTheme="minorHAnsi" w:eastAsia="MS Gothic" w:hAnsiTheme="minorHAnsi" w:cstheme="minorHAnsi"/>
                                <w:sz w:val="18"/>
                                <w:szCs w:val="18"/>
                                <w:shd w:val="clear" w:color="auto" w:fill="FFFFFF"/>
                              </w:rPr>
                            </w:pPr>
                            <w:r w:rsidRPr="00462CFD">
                              <w:rPr>
                                <w:rFonts w:asciiTheme="minorHAnsi" w:eastAsia="MS Gothic" w:hAnsiTheme="minorHAnsi" w:cstheme="minorHAnsi"/>
                                <w:sz w:val="18"/>
                                <w:szCs w:val="18"/>
                                <w:shd w:val="clear" w:color="auto" w:fill="FFFFFF"/>
                              </w:rPr>
                              <w:t xml:space="preserve">7 </w:t>
                            </w:r>
                            <w:proofErr w:type="gramStart"/>
                            <w:r w:rsidRPr="00462CFD">
                              <w:rPr>
                                <w:rFonts w:asciiTheme="minorHAnsi" w:eastAsia="MS Gothic" w:hAnsiTheme="minorHAnsi" w:cstheme="minorHAnsi"/>
                                <w:sz w:val="18"/>
                                <w:szCs w:val="18"/>
                                <w:shd w:val="clear" w:color="auto" w:fill="FFFFFF"/>
                              </w:rPr>
                              <w:t>allée</w:t>
                            </w:r>
                            <w:proofErr w:type="gramEnd"/>
                            <w:r w:rsidRPr="00462CFD">
                              <w:rPr>
                                <w:rFonts w:asciiTheme="minorHAnsi" w:eastAsia="MS Gothic" w:hAnsiTheme="minorHAnsi" w:cstheme="minorHAnsi"/>
                                <w:sz w:val="18"/>
                                <w:szCs w:val="18"/>
                                <w:shd w:val="clear" w:color="auto" w:fill="FFFFFF"/>
                              </w:rPr>
                              <w:t xml:space="preserve"> des noisetiers</w:t>
                            </w:r>
                          </w:p>
                          <w:p w:rsidR="0029243D" w:rsidRPr="00462CFD" w:rsidRDefault="0029243D" w:rsidP="00462CFD">
                            <w:pPr>
                              <w:pStyle w:val="Pardfaut"/>
                              <w:spacing w:line="20" w:lineRule="atLeast"/>
                              <w:rPr>
                                <w:rFonts w:asciiTheme="minorHAnsi" w:eastAsia="MS Gothic" w:hAnsiTheme="minorHAnsi" w:cstheme="minorHAnsi"/>
                                <w:sz w:val="18"/>
                                <w:szCs w:val="18"/>
                                <w:shd w:val="clear" w:color="auto" w:fill="FFFFFF"/>
                              </w:rPr>
                            </w:pPr>
                            <w:r w:rsidRPr="00462CFD">
                              <w:rPr>
                                <w:rFonts w:asciiTheme="minorHAnsi" w:eastAsia="MS Gothic" w:hAnsiTheme="minorHAnsi" w:cstheme="minorHAnsi"/>
                                <w:sz w:val="18"/>
                                <w:szCs w:val="18"/>
                                <w:shd w:val="clear" w:color="auto" w:fill="FFFFFF"/>
                              </w:rPr>
                              <w:t>95670 Marly-la-Ville</w:t>
                            </w:r>
                          </w:p>
                          <w:p w:rsidR="0029243D" w:rsidRPr="00462CFD" w:rsidRDefault="0029243D" w:rsidP="00462CFD">
                            <w:pPr>
                              <w:pStyle w:val="Pardfaut"/>
                              <w:spacing w:line="20" w:lineRule="atLeast"/>
                              <w:rPr>
                                <w:rFonts w:asciiTheme="minorHAnsi" w:hAnsiTheme="minorHAnsi" w:cstheme="minorHAnsi"/>
                                <w:sz w:val="18"/>
                                <w:szCs w:val="18"/>
                              </w:rPr>
                            </w:pPr>
                            <w:r w:rsidRPr="00462CFD">
                              <w:rPr>
                                <w:rFonts w:ascii="MS Gothic" w:eastAsia="MS Gothic" w:hAnsi="MS Gothic" w:cs="MS Gothic" w:hint="eastAsia"/>
                                <w:sz w:val="18"/>
                                <w:szCs w:val="18"/>
                                <w:shd w:val="clear" w:color="auto" w:fill="FFFFFF"/>
                              </w:rPr>
                              <w:t>✆</w:t>
                            </w:r>
                            <w:r w:rsidRPr="00462CFD">
                              <w:rPr>
                                <w:rFonts w:asciiTheme="minorHAnsi" w:hAnsiTheme="minorHAnsi" w:cstheme="minorHAnsi"/>
                                <w:sz w:val="18"/>
                                <w:szCs w:val="18"/>
                                <w:shd w:val="clear" w:color="auto" w:fill="FFFFFF"/>
                              </w:rPr>
                              <w:t xml:space="preserve"> 06 08 88 66 42</w:t>
                            </w:r>
                            <w:r w:rsidRPr="00462CFD">
                              <w:rPr>
                                <w:rFonts w:asciiTheme="minorHAnsi" w:hAnsiTheme="minorHAnsi" w:cstheme="minorHAnsi"/>
                                <w:sz w:val="18"/>
                                <w:szCs w:val="18"/>
                                <w:shd w:val="clear" w:color="auto" w:fill="FFFFFF"/>
                              </w:rPr>
                              <w:br/>
                            </w:r>
                            <w:r w:rsidRPr="00462CFD">
                              <w:rPr>
                                <w:rFonts w:ascii="MS Gothic" w:eastAsia="MS Gothic" w:hAnsi="MS Gothic" w:cs="MS Gothic" w:hint="eastAsia"/>
                                <w:sz w:val="18"/>
                                <w:szCs w:val="18"/>
                                <w:shd w:val="clear" w:color="auto" w:fill="FFFFFF"/>
                              </w:rPr>
                              <w:t>✉</w:t>
                            </w:r>
                            <w:r w:rsidRPr="00462CFD">
                              <w:rPr>
                                <w:rFonts w:asciiTheme="minorHAnsi" w:hAnsiTheme="minorHAnsi" w:cstheme="minorHAnsi"/>
                                <w:sz w:val="18"/>
                                <w:szCs w:val="18"/>
                                <w:shd w:val="clear" w:color="auto" w:fill="FFFFFF"/>
                              </w:rPr>
                              <w:t xml:space="preserve"> </w:t>
                            </w:r>
                            <w:hyperlink r:id="rId6" w:history="1">
                              <w:r w:rsidRPr="001F00FE">
                                <w:rPr>
                                  <w:rStyle w:val="Lienhypertexte"/>
                                  <w:rFonts w:asciiTheme="minorHAnsi" w:hAnsiTheme="minorHAnsi" w:cstheme="minorHAnsi"/>
                                  <w:sz w:val="18"/>
                                  <w:szCs w:val="18"/>
                                  <w:shd w:val="clear" w:color="auto" w:fill="FFFFFF"/>
                                </w:rPr>
                                <w:t>ecolemusique@marlylaville.fr</w:t>
                              </w:r>
                            </w:hyperlink>
                          </w:p>
                          <w:p w:rsidR="0029243D" w:rsidRDefault="0029243D" w:rsidP="00462CFD">
                            <w:pPr>
                              <w:spacing w:line="240" w:lineRule="auto"/>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18.75pt;margin-top:1.85pt;width:186.95pt;height:69.9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">
                <v:textbox>
                  <w:txbxContent>
                    <w:p w:rsidR="0029243D" w:rsidRPr="00462CFD" w:rsidRDefault="0029243D" w:rsidP="00462CFD">
                      <w:pPr>
                        <w:pStyle w:val="Corps"/>
                        <w:rPr>
                          <w:rFonts w:asciiTheme="minorHAnsi" w:eastAsia="Baskerville" w:hAnsiTheme="minorHAnsi" w:cstheme="minorHAnsi"/>
                          <w:sz w:val="18"/>
                          <w:szCs w:val="18"/>
                        </w:rPr>
                      </w:pPr>
                      <w:r w:rsidRPr="00462CFD">
                        <w:rPr>
                          <w:rFonts w:asciiTheme="minorHAnsi" w:hAnsiTheme="minorHAnsi" w:cstheme="minorHAnsi"/>
                          <w:b/>
                          <w:bCs/>
                          <w:sz w:val="18"/>
                          <w:szCs w:val="18"/>
                          <w:shd w:val="clear" w:color="auto" w:fill="FFFFFF"/>
                        </w:rPr>
                        <w:t>Ecole Municipale de Musique</w:t>
                      </w:r>
                    </w:p>
                    <w:p w:rsidR="0029243D" w:rsidRPr="00462CFD" w:rsidRDefault="0029243D" w:rsidP="00462CFD">
                      <w:pPr>
                        <w:pStyle w:val="Pardfaut"/>
                        <w:spacing w:line="20" w:lineRule="atLeast"/>
                        <w:rPr>
                          <w:rFonts w:asciiTheme="minorHAnsi" w:eastAsia="MS Gothic" w:hAnsiTheme="minorHAnsi" w:cstheme="minorHAnsi"/>
                          <w:sz w:val="18"/>
                          <w:szCs w:val="18"/>
                          <w:shd w:val="clear" w:color="auto" w:fill="FFFFFF"/>
                        </w:rPr>
                      </w:pPr>
                      <w:r w:rsidRPr="00462CFD">
                        <w:rPr>
                          <w:rFonts w:asciiTheme="minorHAnsi" w:eastAsia="MS Gothic" w:hAnsiTheme="minorHAnsi" w:cstheme="minorHAnsi"/>
                          <w:sz w:val="18"/>
                          <w:szCs w:val="18"/>
                          <w:shd w:val="clear" w:color="auto" w:fill="FFFFFF"/>
                        </w:rPr>
                        <w:t xml:space="preserve">7 </w:t>
                      </w:r>
                      <w:proofErr w:type="gramStart"/>
                      <w:r w:rsidRPr="00462CFD">
                        <w:rPr>
                          <w:rFonts w:asciiTheme="minorHAnsi" w:eastAsia="MS Gothic" w:hAnsiTheme="minorHAnsi" w:cstheme="minorHAnsi"/>
                          <w:sz w:val="18"/>
                          <w:szCs w:val="18"/>
                          <w:shd w:val="clear" w:color="auto" w:fill="FFFFFF"/>
                        </w:rPr>
                        <w:t>allée</w:t>
                      </w:r>
                      <w:proofErr w:type="gramEnd"/>
                      <w:r w:rsidRPr="00462CFD">
                        <w:rPr>
                          <w:rFonts w:asciiTheme="minorHAnsi" w:eastAsia="MS Gothic" w:hAnsiTheme="minorHAnsi" w:cstheme="minorHAnsi"/>
                          <w:sz w:val="18"/>
                          <w:szCs w:val="18"/>
                          <w:shd w:val="clear" w:color="auto" w:fill="FFFFFF"/>
                        </w:rPr>
                        <w:t xml:space="preserve"> des noisetiers</w:t>
                      </w:r>
                    </w:p>
                    <w:p w:rsidR="0029243D" w:rsidRPr="00462CFD" w:rsidRDefault="0029243D" w:rsidP="00462CFD">
                      <w:pPr>
                        <w:pStyle w:val="Pardfaut"/>
                        <w:spacing w:line="20" w:lineRule="atLeast"/>
                        <w:rPr>
                          <w:rFonts w:asciiTheme="minorHAnsi" w:eastAsia="MS Gothic" w:hAnsiTheme="minorHAnsi" w:cstheme="minorHAnsi"/>
                          <w:sz w:val="18"/>
                          <w:szCs w:val="18"/>
                          <w:shd w:val="clear" w:color="auto" w:fill="FFFFFF"/>
                        </w:rPr>
                      </w:pPr>
                      <w:r w:rsidRPr="00462CFD">
                        <w:rPr>
                          <w:rFonts w:asciiTheme="minorHAnsi" w:eastAsia="MS Gothic" w:hAnsiTheme="minorHAnsi" w:cstheme="minorHAnsi"/>
                          <w:sz w:val="18"/>
                          <w:szCs w:val="18"/>
                          <w:shd w:val="clear" w:color="auto" w:fill="FFFFFF"/>
                        </w:rPr>
                        <w:t>95670 Marly-la-Ville</w:t>
                      </w:r>
                    </w:p>
                    <w:p w:rsidR="0029243D" w:rsidRPr="00462CFD" w:rsidRDefault="0029243D" w:rsidP="00462CFD">
                      <w:pPr>
                        <w:pStyle w:val="Pardfaut"/>
                        <w:spacing w:line="20" w:lineRule="atLeast"/>
                        <w:rPr>
                          <w:rFonts w:asciiTheme="minorHAnsi" w:hAnsiTheme="minorHAnsi" w:cstheme="minorHAnsi"/>
                          <w:sz w:val="18"/>
                          <w:szCs w:val="18"/>
                        </w:rPr>
                      </w:pPr>
                      <w:r w:rsidRPr="00462CFD">
                        <w:rPr>
                          <w:rFonts w:ascii="MS Gothic" w:eastAsia="MS Gothic" w:hAnsi="MS Gothic" w:cs="MS Gothic" w:hint="eastAsia"/>
                          <w:sz w:val="18"/>
                          <w:szCs w:val="18"/>
                          <w:shd w:val="clear" w:color="auto" w:fill="FFFFFF"/>
                        </w:rPr>
                        <w:t>✆</w:t>
                      </w:r>
                      <w:r w:rsidRPr="00462CFD">
                        <w:rPr>
                          <w:rFonts w:asciiTheme="minorHAnsi" w:hAnsiTheme="minorHAnsi" w:cstheme="minorHAnsi"/>
                          <w:sz w:val="18"/>
                          <w:szCs w:val="18"/>
                          <w:shd w:val="clear" w:color="auto" w:fill="FFFFFF"/>
                        </w:rPr>
                        <w:t xml:space="preserve"> 06 08 88 66 42</w:t>
                      </w:r>
                      <w:r w:rsidRPr="00462CFD">
                        <w:rPr>
                          <w:rFonts w:asciiTheme="minorHAnsi" w:hAnsiTheme="minorHAnsi" w:cstheme="minorHAnsi"/>
                          <w:sz w:val="18"/>
                          <w:szCs w:val="18"/>
                          <w:shd w:val="clear" w:color="auto" w:fill="FFFFFF"/>
                        </w:rPr>
                        <w:br/>
                      </w:r>
                      <w:r w:rsidRPr="00462CFD">
                        <w:rPr>
                          <w:rFonts w:ascii="MS Gothic" w:eastAsia="MS Gothic" w:hAnsi="MS Gothic" w:cs="MS Gothic" w:hint="eastAsia"/>
                          <w:sz w:val="18"/>
                          <w:szCs w:val="18"/>
                          <w:shd w:val="clear" w:color="auto" w:fill="FFFFFF"/>
                        </w:rPr>
                        <w:t>✉</w:t>
                      </w:r>
                      <w:r w:rsidRPr="00462CFD">
                        <w:rPr>
                          <w:rFonts w:asciiTheme="minorHAnsi" w:hAnsiTheme="minorHAnsi" w:cstheme="minorHAnsi"/>
                          <w:sz w:val="18"/>
                          <w:szCs w:val="18"/>
                          <w:shd w:val="clear" w:color="auto" w:fill="FFFFFF"/>
                        </w:rPr>
                        <w:t xml:space="preserve"> </w:t>
                      </w:r>
                      <w:hyperlink r:id="rId7" w:history="1">
                        <w:r w:rsidRPr="001F00FE">
                          <w:rPr>
                            <w:rStyle w:val="Lienhypertexte"/>
                            <w:rFonts w:asciiTheme="minorHAnsi" w:hAnsiTheme="minorHAnsi" w:cstheme="minorHAnsi"/>
                            <w:sz w:val="18"/>
                            <w:szCs w:val="18"/>
                            <w:shd w:val="clear" w:color="auto" w:fill="FFFFFF"/>
                          </w:rPr>
                          <w:t>ecolemusique@marlylaville.fr</w:t>
                        </w:r>
                      </w:hyperlink>
                    </w:p>
                    <w:p w:rsidR="0029243D" w:rsidRDefault="0029243D" w:rsidP="00462CFD">
                      <w:pPr>
                        <w:spacing w:line="240" w:lineRule="auto"/>
                      </w:pPr>
                    </w:p>
                  </w:txbxContent>
                </v:textbox>
              </v:shape>
            </w:pict>
          </mc:Fallback>
        </mc:AlternateContent>
      </w:r>
      <w:r>
        <w:rPr>
          <w:rFonts w:asciiTheme="minorHAnsi" w:hAnsiTheme="minorHAnsi" w:cstheme="minorHAnsi"/>
          <w:b/>
          <w:bCs/>
          <w:noProof/>
          <w:sz w:val="28"/>
          <w:szCs w:val="28"/>
        </w:rPr>
        <w:drawing>
          <wp:anchor distT="0" distB="0" distL="114300" distR="114300" simplePos="0" relativeHeight="251658240" behindDoc="0" locked="0" layoutInCell="1" allowOverlap="1" wp14:anchorId="767C1FDE" wp14:editId="12DF701A">
            <wp:simplePos x="0" y="0"/>
            <wp:positionH relativeFrom="margin">
              <wp:posOffset>-121285</wp:posOffset>
            </wp:positionH>
            <wp:positionV relativeFrom="margin">
              <wp:posOffset>109855</wp:posOffset>
            </wp:positionV>
            <wp:extent cx="2073275" cy="1097915"/>
            <wp:effectExtent l="0" t="0" r="3175"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lyLogoN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275" cy="1097915"/>
                    </a:xfrm>
                    <a:prstGeom prst="rect">
                      <a:avLst/>
                    </a:prstGeom>
                  </pic:spPr>
                </pic:pic>
              </a:graphicData>
            </a:graphic>
            <wp14:sizeRelH relativeFrom="margin">
              <wp14:pctWidth>0</wp14:pctWidth>
            </wp14:sizeRelH>
            <wp14:sizeRelV relativeFrom="margin">
              <wp14:pctHeight>0</wp14:pctHeight>
            </wp14:sizeRelV>
          </wp:anchor>
        </w:drawing>
      </w:r>
    </w:p>
    <w:p w:rsidR="00462CFD" w:rsidRDefault="00462CFD" w:rsidP="00AE33F6">
      <w:pPr>
        <w:pStyle w:val="Pardfaut"/>
        <w:spacing w:line="20" w:lineRule="atLeast"/>
        <w:jc w:val="center"/>
        <w:rPr>
          <w:rFonts w:asciiTheme="minorHAnsi" w:hAnsiTheme="minorHAnsi" w:cstheme="minorHAnsi"/>
          <w:b/>
          <w:bCs/>
          <w:sz w:val="28"/>
          <w:szCs w:val="28"/>
        </w:rPr>
      </w:pPr>
    </w:p>
    <w:p w:rsidR="00462CFD" w:rsidRDefault="00462CFD" w:rsidP="00AE33F6">
      <w:pPr>
        <w:pStyle w:val="Pardfaut"/>
        <w:spacing w:line="20" w:lineRule="atLeast"/>
        <w:jc w:val="center"/>
        <w:rPr>
          <w:rFonts w:asciiTheme="minorHAnsi" w:hAnsiTheme="minorHAnsi" w:cstheme="minorHAnsi"/>
          <w:b/>
          <w:bCs/>
          <w:sz w:val="28"/>
          <w:szCs w:val="28"/>
        </w:rPr>
      </w:pPr>
    </w:p>
    <w:p w:rsidR="00462CFD" w:rsidRDefault="00462CFD" w:rsidP="00AE33F6">
      <w:pPr>
        <w:pStyle w:val="Pardfaut"/>
        <w:spacing w:line="20" w:lineRule="atLeast"/>
        <w:jc w:val="center"/>
        <w:rPr>
          <w:rFonts w:asciiTheme="minorHAnsi" w:hAnsiTheme="minorHAnsi" w:cstheme="minorHAnsi"/>
          <w:b/>
          <w:bCs/>
          <w:sz w:val="28"/>
          <w:szCs w:val="28"/>
        </w:rPr>
      </w:pPr>
    </w:p>
    <w:p w:rsidR="00462CFD" w:rsidRDefault="00462CFD" w:rsidP="00AE33F6">
      <w:pPr>
        <w:pStyle w:val="Pardfaut"/>
        <w:spacing w:line="20" w:lineRule="atLeast"/>
        <w:jc w:val="center"/>
        <w:rPr>
          <w:rFonts w:asciiTheme="minorHAnsi" w:hAnsiTheme="minorHAnsi" w:cstheme="minorHAnsi"/>
          <w:b/>
          <w:bCs/>
          <w:sz w:val="28"/>
          <w:szCs w:val="28"/>
        </w:rPr>
      </w:pPr>
    </w:p>
    <w:p w:rsidR="00462CFD" w:rsidRDefault="00462CFD" w:rsidP="00AE33F6">
      <w:pPr>
        <w:pStyle w:val="Pardfaut"/>
        <w:spacing w:line="20" w:lineRule="atLeast"/>
        <w:jc w:val="center"/>
        <w:rPr>
          <w:rFonts w:asciiTheme="minorHAnsi" w:hAnsiTheme="minorHAnsi" w:cstheme="minorHAnsi"/>
          <w:b/>
          <w:bCs/>
          <w:sz w:val="28"/>
          <w:szCs w:val="28"/>
        </w:rPr>
      </w:pPr>
    </w:p>
    <w:p w:rsidR="00462CFD" w:rsidRDefault="00462CFD" w:rsidP="00AE33F6">
      <w:pPr>
        <w:pStyle w:val="Pardfaut"/>
        <w:spacing w:line="20" w:lineRule="atLeast"/>
        <w:jc w:val="center"/>
        <w:rPr>
          <w:rFonts w:asciiTheme="minorHAnsi" w:hAnsiTheme="minorHAnsi" w:cstheme="minorHAnsi"/>
          <w:b/>
          <w:bCs/>
          <w:sz w:val="28"/>
          <w:szCs w:val="28"/>
        </w:rPr>
      </w:pPr>
    </w:p>
    <w:p w:rsidR="00462CFD" w:rsidRDefault="00462CFD" w:rsidP="00AE33F6">
      <w:pPr>
        <w:pStyle w:val="Pardfaut"/>
        <w:spacing w:line="20" w:lineRule="atLeast"/>
        <w:jc w:val="center"/>
        <w:rPr>
          <w:rFonts w:asciiTheme="minorHAnsi" w:hAnsiTheme="minorHAnsi" w:cstheme="minorHAnsi"/>
          <w:b/>
          <w:bCs/>
          <w:sz w:val="28"/>
          <w:szCs w:val="28"/>
        </w:rPr>
      </w:pPr>
      <w:r>
        <w:rPr>
          <w:rFonts w:asciiTheme="minorHAnsi" w:hAnsiTheme="minorHAnsi" w:cstheme="minorHAnsi"/>
          <w:b/>
          <w:bCs/>
          <w:sz w:val="28"/>
          <w:szCs w:val="28"/>
        </w:rPr>
        <w:t>ECOLE MUNICIPALE DE MUSIQUE</w:t>
      </w:r>
    </w:p>
    <w:p w:rsidR="00462CFD" w:rsidRDefault="00462CFD" w:rsidP="00AE33F6">
      <w:pPr>
        <w:pStyle w:val="Pardfaut"/>
        <w:spacing w:line="20" w:lineRule="atLeast"/>
        <w:jc w:val="center"/>
        <w:rPr>
          <w:rFonts w:asciiTheme="minorHAnsi" w:hAnsiTheme="minorHAnsi" w:cstheme="minorHAnsi"/>
          <w:b/>
          <w:bCs/>
          <w:sz w:val="28"/>
          <w:szCs w:val="28"/>
        </w:rPr>
      </w:pPr>
    </w:p>
    <w:p w:rsidR="00AE33F6" w:rsidRPr="00AE33F6" w:rsidRDefault="00AE33F6" w:rsidP="00AE33F6">
      <w:pPr>
        <w:pStyle w:val="Pardfaut"/>
        <w:spacing w:line="20" w:lineRule="atLeast"/>
        <w:jc w:val="center"/>
        <w:rPr>
          <w:rFonts w:asciiTheme="minorHAnsi" w:eastAsia="Times New Roman" w:hAnsiTheme="minorHAnsi" w:cstheme="minorHAnsi"/>
          <w:b/>
          <w:bCs/>
          <w:sz w:val="28"/>
          <w:szCs w:val="28"/>
        </w:rPr>
      </w:pPr>
      <w:r w:rsidRPr="00AE33F6">
        <w:rPr>
          <w:rFonts w:asciiTheme="minorHAnsi" w:hAnsiTheme="minorHAnsi" w:cstheme="minorHAnsi"/>
          <w:b/>
          <w:bCs/>
          <w:sz w:val="28"/>
          <w:szCs w:val="28"/>
        </w:rPr>
        <w:t>Règlement des études</w:t>
      </w:r>
    </w:p>
    <w:p w:rsidR="00AE33F6" w:rsidRDefault="00AE33F6" w:rsidP="00AE33F6">
      <w:pPr>
        <w:pStyle w:val="Pardfaut"/>
        <w:spacing w:line="20" w:lineRule="atLeast"/>
        <w:rPr>
          <w:rFonts w:asciiTheme="minorHAnsi" w:hAnsiTheme="minorHAnsi" w:cstheme="minorHAnsi"/>
          <w:b/>
          <w:bCs/>
          <w:sz w:val="24"/>
          <w:szCs w:val="24"/>
          <w:lang w:val="de-DE"/>
        </w:rPr>
      </w:pPr>
    </w:p>
    <w:p w:rsidR="00AE33F6" w:rsidRPr="00326407" w:rsidRDefault="00AE33F6" w:rsidP="00AE33F6">
      <w:pPr>
        <w:pStyle w:val="Pardfaut"/>
        <w:spacing w:line="20" w:lineRule="atLeast"/>
        <w:rPr>
          <w:rFonts w:ascii="Times New Roman" w:eastAsia="Times New Roman" w:hAnsi="Times New Roman" w:cs="Times New Roman"/>
          <w:b/>
          <w:bCs/>
          <w:sz w:val="32"/>
          <w:szCs w:val="32"/>
        </w:rPr>
      </w:pPr>
      <w:proofErr w:type="spellStart"/>
      <w:r w:rsidRPr="00326407">
        <w:rPr>
          <w:rFonts w:asciiTheme="minorHAnsi" w:hAnsiTheme="minorHAnsi" w:cstheme="minorHAnsi"/>
          <w:b/>
          <w:bCs/>
          <w:sz w:val="24"/>
          <w:szCs w:val="24"/>
          <w:lang w:val="de-DE"/>
        </w:rPr>
        <w:t>Sch</w:t>
      </w:r>
      <w:r w:rsidRPr="00326407">
        <w:rPr>
          <w:rFonts w:asciiTheme="minorHAnsi" w:hAnsiTheme="minorHAnsi" w:cstheme="minorHAnsi"/>
          <w:b/>
          <w:bCs/>
          <w:sz w:val="24"/>
          <w:szCs w:val="24"/>
        </w:rPr>
        <w:t>éma</w:t>
      </w:r>
      <w:proofErr w:type="spellEnd"/>
      <w:r w:rsidRPr="00326407">
        <w:rPr>
          <w:rFonts w:asciiTheme="minorHAnsi" w:hAnsiTheme="minorHAnsi" w:cstheme="minorHAnsi"/>
          <w:b/>
          <w:bCs/>
          <w:sz w:val="24"/>
          <w:szCs w:val="24"/>
        </w:rPr>
        <w:t xml:space="preserve"> synthétique des cursus proposés </w:t>
      </w:r>
    </w:p>
    <w:p w:rsidR="00AE33F6" w:rsidRPr="00326407" w:rsidRDefault="00AE33F6" w:rsidP="00AE33F6">
      <w:pPr>
        <w:pStyle w:val="Pardfaut"/>
        <w:spacing w:line="20" w:lineRule="atLeast"/>
        <w:rPr>
          <w:rFonts w:asciiTheme="minorHAnsi" w:eastAsia="Times New Roman" w:hAnsiTheme="minorHAnsi" w:cstheme="minorHAnsi"/>
          <w:sz w:val="20"/>
          <w:szCs w:val="20"/>
        </w:rPr>
      </w:pPr>
      <w:r w:rsidRPr="00326407">
        <w:rPr>
          <w:rFonts w:asciiTheme="minorHAnsi" w:hAnsiTheme="minorHAnsi" w:cstheme="minorHAnsi"/>
          <w:b/>
          <w:bCs/>
          <w:sz w:val="20"/>
          <w:szCs w:val="20"/>
        </w:rPr>
        <w:t>Préambule</w:t>
      </w:r>
      <w:r w:rsidRPr="00326407">
        <w:rPr>
          <w:rFonts w:asciiTheme="minorHAnsi" w:hAnsiTheme="minorHAnsi" w:cstheme="minorHAnsi"/>
          <w:sz w:val="20"/>
          <w:szCs w:val="20"/>
        </w:rPr>
        <w:t xml:space="preserve"> </w:t>
      </w:r>
    </w:p>
    <w:p w:rsidR="00AE33F6" w:rsidRPr="00326407" w:rsidRDefault="00AE33F6" w:rsidP="00AE33F6">
      <w:pPr>
        <w:pStyle w:val="Pardfaut"/>
        <w:spacing w:line="20" w:lineRule="atLeast"/>
        <w:rPr>
          <w:rFonts w:asciiTheme="minorHAnsi" w:eastAsia="Times New Roman" w:hAnsiTheme="minorHAnsi" w:cstheme="minorHAnsi"/>
          <w:sz w:val="20"/>
          <w:szCs w:val="20"/>
        </w:rPr>
      </w:pPr>
      <w:r w:rsidRPr="00326407">
        <w:rPr>
          <w:rFonts w:asciiTheme="minorHAnsi" w:hAnsiTheme="minorHAnsi" w:cstheme="minorHAnsi"/>
          <w:sz w:val="20"/>
          <w:szCs w:val="20"/>
        </w:rPr>
        <w:t xml:space="preserve">Le présent règlement s’inspire </w:t>
      </w:r>
      <w:r w:rsidR="00462CFD">
        <w:rPr>
          <w:rFonts w:asciiTheme="minorHAnsi" w:hAnsiTheme="minorHAnsi" w:cstheme="minorHAnsi"/>
          <w:sz w:val="20"/>
          <w:szCs w:val="20"/>
        </w:rPr>
        <w:t xml:space="preserve">du </w:t>
      </w:r>
      <w:proofErr w:type="spellStart"/>
      <w:r w:rsidR="00462CFD">
        <w:rPr>
          <w:rFonts w:asciiTheme="minorHAnsi" w:hAnsiTheme="minorHAnsi" w:cstheme="minorHAnsi"/>
          <w:sz w:val="20"/>
          <w:szCs w:val="20"/>
        </w:rPr>
        <w:t>Sché</w:t>
      </w:r>
      <w:proofErr w:type="spellEnd"/>
      <w:r w:rsidRPr="00326407">
        <w:rPr>
          <w:rFonts w:asciiTheme="minorHAnsi" w:hAnsiTheme="minorHAnsi" w:cstheme="minorHAnsi"/>
          <w:sz w:val="20"/>
          <w:szCs w:val="20"/>
          <w:lang w:val="pt-PT"/>
        </w:rPr>
        <w:t>ma National d</w:t>
      </w:r>
      <w:r w:rsidRPr="00326407">
        <w:rPr>
          <w:rFonts w:asciiTheme="minorHAnsi" w:hAnsiTheme="minorHAnsi" w:cstheme="minorHAnsi"/>
          <w:sz w:val="20"/>
          <w:szCs w:val="20"/>
        </w:rPr>
        <w:t>’Orientation Pédagogique (SN</w:t>
      </w:r>
      <w:r>
        <w:rPr>
          <w:rFonts w:asciiTheme="minorHAnsi" w:hAnsiTheme="minorHAnsi" w:cstheme="minorHAnsi"/>
          <w:sz w:val="20"/>
          <w:szCs w:val="20"/>
        </w:rPr>
        <w:t>OP) du Ministère de la Culture</w:t>
      </w:r>
      <w:r w:rsidRPr="00326407">
        <w:rPr>
          <w:rFonts w:asciiTheme="minorHAnsi" w:hAnsiTheme="minorHAnsi" w:cstheme="minorHAnsi"/>
          <w:sz w:val="20"/>
          <w:szCs w:val="20"/>
        </w:rPr>
        <w:t>.</w:t>
      </w:r>
      <w:r w:rsidRPr="00326407">
        <w:rPr>
          <w:rFonts w:asciiTheme="minorHAnsi" w:hAnsiTheme="minorHAnsi" w:cstheme="minorHAnsi"/>
          <w:sz w:val="20"/>
          <w:szCs w:val="20"/>
        </w:rPr>
        <w:br/>
        <w:t xml:space="preserve">En concertation avec l’équipe pédagogique, il pourra faire l’objet de révisions annuelles, approuvées par le conseil municipal pour la rentrée suivante. Son évolution possible sera guidée par les axes suivants : </w:t>
      </w:r>
    </w:p>
    <w:p w:rsidR="00AE33F6" w:rsidRDefault="00AE33F6" w:rsidP="00AE33F6">
      <w:pPr>
        <w:pStyle w:val="Pardfaut"/>
        <w:numPr>
          <w:ilvl w:val="0"/>
          <w:numId w:val="2"/>
        </w:numPr>
        <w:ind w:left="567"/>
        <w:rPr>
          <w:rFonts w:asciiTheme="minorHAnsi" w:hAnsiTheme="minorHAnsi" w:cstheme="minorHAnsi"/>
          <w:sz w:val="20"/>
          <w:szCs w:val="20"/>
        </w:rPr>
      </w:pPr>
      <w:r w:rsidRPr="00326407">
        <w:rPr>
          <w:rFonts w:asciiTheme="minorHAnsi" w:hAnsiTheme="minorHAnsi" w:cstheme="minorHAnsi"/>
          <w:sz w:val="20"/>
          <w:szCs w:val="20"/>
        </w:rPr>
        <w:t>Développer l’</w:t>
      </w:r>
      <w:r w:rsidRPr="00326407">
        <w:rPr>
          <w:rFonts w:asciiTheme="minorHAnsi" w:hAnsiTheme="minorHAnsi" w:cstheme="minorHAnsi"/>
          <w:sz w:val="20"/>
          <w:szCs w:val="20"/>
          <w:lang w:val="it-IT"/>
        </w:rPr>
        <w:t>accessibilit</w:t>
      </w:r>
      <w:r w:rsidRPr="00326407">
        <w:rPr>
          <w:rFonts w:asciiTheme="minorHAnsi" w:hAnsiTheme="minorHAnsi" w:cstheme="minorHAnsi"/>
          <w:sz w:val="20"/>
          <w:szCs w:val="20"/>
        </w:rPr>
        <w:t>é au plus grand nombre et offrir une diversité de</w:t>
      </w:r>
      <w:r w:rsidR="009531B9">
        <w:rPr>
          <w:rFonts w:asciiTheme="minorHAnsi" w:hAnsiTheme="minorHAnsi" w:cstheme="minorHAnsi"/>
          <w:sz w:val="20"/>
          <w:szCs w:val="20"/>
        </w:rPr>
        <w:t xml:space="preserve"> parcours possibles aux élèves.</w:t>
      </w:r>
      <w:r w:rsidRPr="00326407">
        <w:rPr>
          <w:rFonts w:asciiTheme="minorHAnsi" w:hAnsiTheme="minorHAnsi" w:cstheme="minorHAnsi"/>
          <w:sz w:val="20"/>
          <w:szCs w:val="20"/>
        </w:rPr>
        <w:t xml:space="preserve"> </w:t>
      </w:r>
    </w:p>
    <w:p w:rsidR="00AE33F6" w:rsidRDefault="00AE33F6" w:rsidP="00AE33F6">
      <w:pPr>
        <w:pStyle w:val="Pardfaut"/>
        <w:numPr>
          <w:ilvl w:val="0"/>
          <w:numId w:val="2"/>
        </w:numPr>
        <w:spacing w:line="20" w:lineRule="atLeast"/>
        <w:ind w:left="567"/>
        <w:rPr>
          <w:rFonts w:asciiTheme="minorHAnsi" w:hAnsiTheme="minorHAnsi" w:cstheme="minorHAnsi"/>
          <w:sz w:val="20"/>
          <w:szCs w:val="20"/>
        </w:rPr>
      </w:pPr>
      <w:r w:rsidRPr="007F0A50">
        <w:rPr>
          <w:rFonts w:asciiTheme="minorHAnsi" w:hAnsiTheme="minorHAnsi" w:cstheme="minorHAnsi"/>
          <w:sz w:val="20"/>
          <w:szCs w:val="20"/>
        </w:rPr>
        <w:t>Assurer à la pratique collective une place pré</w:t>
      </w:r>
      <w:r w:rsidRPr="007F0A50">
        <w:rPr>
          <w:rFonts w:asciiTheme="minorHAnsi" w:hAnsiTheme="minorHAnsi" w:cstheme="minorHAnsi"/>
          <w:sz w:val="20"/>
          <w:szCs w:val="20"/>
          <w:lang w:val="it-IT"/>
        </w:rPr>
        <w:t xml:space="preserve">dominante </w:t>
      </w:r>
      <w:r w:rsidRPr="007F0A50">
        <w:rPr>
          <w:rFonts w:asciiTheme="minorHAnsi" w:hAnsiTheme="minorHAnsi" w:cstheme="minorHAnsi"/>
          <w:sz w:val="20"/>
          <w:szCs w:val="20"/>
        </w:rPr>
        <w:t>et so</w:t>
      </w:r>
      <w:r w:rsidR="009531B9">
        <w:rPr>
          <w:rFonts w:asciiTheme="minorHAnsi" w:hAnsiTheme="minorHAnsi" w:cstheme="minorHAnsi"/>
          <w:sz w:val="20"/>
          <w:szCs w:val="20"/>
        </w:rPr>
        <w:t>utenir les pratiques amateurs.</w:t>
      </w:r>
    </w:p>
    <w:p w:rsidR="00AE33F6" w:rsidRDefault="00AE33F6" w:rsidP="00AE33F6">
      <w:pPr>
        <w:pStyle w:val="Pardfaut"/>
        <w:numPr>
          <w:ilvl w:val="0"/>
          <w:numId w:val="2"/>
        </w:numPr>
        <w:spacing w:line="20" w:lineRule="atLeast"/>
        <w:ind w:left="567"/>
        <w:rPr>
          <w:rFonts w:asciiTheme="minorHAnsi" w:hAnsiTheme="minorHAnsi" w:cstheme="minorHAnsi"/>
          <w:sz w:val="20"/>
          <w:szCs w:val="20"/>
        </w:rPr>
      </w:pPr>
      <w:r w:rsidRPr="007F0A50">
        <w:rPr>
          <w:rFonts w:asciiTheme="minorHAnsi" w:hAnsiTheme="minorHAnsi" w:cstheme="minorHAnsi"/>
          <w:sz w:val="20"/>
          <w:szCs w:val="20"/>
        </w:rPr>
        <w:t xml:space="preserve">Encourager la diversité </w:t>
      </w:r>
      <w:proofErr w:type="spellStart"/>
      <w:r w:rsidRPr="007F0A50">
        <w:rPr>
          <w:rFonts w:asciiTheme="minorHAnsi" w:hAnsiTheme="minorHAnsi" w:cstheme="minorHAnsi"/>
          <w:sz w:val="20"/>
          <w:szCs w:val="20"/>
          <w:lang w:val="en-US"/>
        </w:rPr>
        <w:t>esth</w:t>
      </w:r>
      <w:proofErr w:type="spellEnd"/>
      <w:r w:rsidRPr="007F0A50">
        <w:rPr>
          <w:rFonts w:asciiTheme="minorHAnsi" w:hAnsiTheme="minorHAnsi" w:cstheme="minorHAnsi"/>
          <w:sz w:val="20"/>
          <w:szCs w:val="20"/>
        </w:rPr>
        <w:t>étique et l’</w:t>
      </w:r>
      <w:r w:rsidRPr="007F0A50">
        <w:rPr>
          <w:rFonts w:asciiTheme="minorHAnsi" w:hAnsiTheme="minorHAnsi" w:cstheme="minorHAnsi"/>
          <w:sz w:val="20"/>
          <w:szCs w:val="20"/>
          <w:lang w:val="it-IT"/>
        </w:rPr>
        <w:t>interdisciplinarit</w:t>
      </w:r>
      <w:r w:rsidRPr="007F0A50">
        <w:rPr>
          <w:rFonts w:asciiTheme="minorHAnsi" w:hAnsiTheme="minorHAnsi" w:cstheme="minorHAnsi"/>
          <w:sz w:val="20"/>
          <w:szCs w:val="20"/>
        </w:rPr>
        <w:t>é.</w:t>
      </w:r>
      <w:r w:rsidR="009531B9">
        <w:rPr>
          <w:rFonts w:asciiTheme="minorHAnsi" w:hAnsiTheme="minorHAnsi" w:cstheme="minorHAnsi"/>
          <w:sz w:val="20"/>
          <w:szCs w:val="20"/>
        </w:rPr>
        <w:t xml:space="preserve"> Développer la transversalité.</w:t>
      </w:r>
    </w:p>
    <w:p w:rsidR="00AE33F6" w:rsidRDefault="00AE33F6" w:rsidP="00AE33F6">
      <w:pPr>
        <w:pStyle w:val="Pardfaut"/>
        <w:numPr>
          <w:ilvl w:val="0"/>
          <w:numId w:val="2"/>
        </w:numPr>
        <w:spacing w:line="20" w:lineRule="atLeast"/>
        <w:ind w:left="567"/>
        <w:rPr>
          <w:rFonts w:asciiTheme="minorHAnsi" w:hAnsiTheme="minorHAnsi" w:cstheme="minorHAnsi"/>
          <w:sz w:val="20"/>
          <w:szCs w:val="20"/>
        </w:rPr>
      </w:pPr>
      <w:r w:rsidRPr="007F0A50">
        <w:rPr>
          <w:rFonts w:asciiTheme="minorHAnsi" w:hAnsiTheme="minorHAnsi" w:cstheme="minorHAnsi"/>
          <w:sz w:val="20"/>
          <w:szCs w:val="20"/>
          <w:lang w:val="es-ES_tradnl"/>
        </w:rPr>
        <w:t>Placer l</w:t>
      </w:r>
      <w:r w:rsidRPr="007F0A50">
        <w:rPr>
          <w:rFonts w:asciiTheme="minorHAnsi" w:hAnsiTheme="minorHAnsi" w:cstheme="minorHAnsi"/>
          <w:sz w:val="20"/>
          <w:szCs w:val="20"/>
        </w:rPr>
        <w:t>’élève dans une démarche de projet artistiq</w:t>
      </w:r>
      <w:r w:rsidR="009531B9">
        <w:rPr>
          <w:rFonts w:asciiTheme="minorHAnsi" w:hAnsiTheme="minorHAnsi" w:cstheme="minorHAnsi"/>
          <w:sz w:val="20"/>
          <w:szCs w:val="20"/>
        </w:rPr>
        <w:t>ue, personnel et/ou collectif.</w:t>
      </w:r>
    </w:p>
    <w:p w:rsidR="00AE33F6" w:rsidRDefault="00AE33F6" w:rsidP="00AE33F6">
      <w:pPr>
        <w:pStyle w:val="Pardfaut"/>
        <w:numPr>
          <w:ilvl w:val="0"/>
          <w:numId w:val="2"/>
        </w:numPr>
        <w:spacing w:line="20" w:lineRule="atLeast"/>
        <w:ind w:left="567"/>
        <w:rPr>
          <w:rFonts w:asciiTheme="minorHAnsi" w:hAnsiTheme="minorHAnsi" w:cstheme="minorHAnsi"/>
          <w:sz w:val="20"/>
          <w:szCs w:val="20"/>
        </w:rPr>
      </w:pPr>
      <w:r w:rsidRPr="007F0A50">
        <w:rPr>
          <w:rFonts w:asciiTheme="minorHAnsi" w:hAnsiTheme="minorHAnsi" w:cstheme="minorHAnsi"/>
          <w:sz w:val="20"/>
          <w:szCs w:val="20"/>
        </w:rPr>
        <w:t>Veiller par tout moyen à f</w:t>
      </w:r>
      <w:r w:rsidR="009531B9">
        <w:rPr>
          <w:rFonts w:asciiTheme="minorHAnsi" w:hAnsiTheme="minorHAnsi" w:cstheme="minorHAnsi"/>
          <w:sz w:val="20"/>
          <w:szCs w:val="20"/>
        </w:rPr>
        <w:t>avoriser sa prise d’autonomie.</w:t>
      </w:r>
    </w:p>
    <w:p w:rsidR="00AE33F6" w:rsidRDefault="00AE33F6" w:rsidP="00AE33F6">
      <w:pPr>
        <w:pStyle w:val="Pardfaut"/>
        <w:numPr>
          <w:ilvl w:val="0"/>
          <w:numId w:val="2"/>
        </w:numPr>
        <w:spacing w:line="20" w:lineRule="atLeast"/>
        <w:ind w:left="567"/>
        <w:rPr>
          <w:rFonts w:asciiTheme="minorHAnsi" w:hAnsiTheme="minorHAnsi" w:cstheme="minorHAnsi"/>
          <w:sz w:val="20"/>
          <w:szCs w:val="20"/>
        </w:rPr>
      </w:pPr>
      <w:r w:rsidRPr="007F0A50">
        <w:rPr>
          <w:rFonts w:asciiTheme="minorHAnsi" w:hAnsiTheme="minorHAnsi" w:cstheme="minorHAnsi"/>
          <w:sz w:val="20"/>
          <w:szCs w:val="20"/>
        </w:rPr>
        <w:t>Lui permettre de développer sa capacit</w:t>
      </w:r>
      <w:r w:rsidR="009531B9">
        <w:rPr>
          <w:rFonts w:asciiTheme="minorHAnsi" w:hAnsiTheme="minorHAnsi" w:cstheme="minorHAnsi"/>
          <w:sz w:val="20"/>
          <w:szCs w:val="20"/>
        </w:rPr>
        <w:t>é de spectateur/auditeur actif.</w:t>
      </w:r>
      <w:r w:rsidRPr="007F0A50">
        <w:rPr>
          <w:rFonts w:asciiTheme="minorHAnsi" w:hAnsiTheme="minorHAnsi" w:cstheme="minorHAnsi"/>
          <w:sz w:val="20"/>
          <w:szCs w:val="20"/>
        </w:rPr>
        <w:t xml:space="preserve"> </w:t>
      </w:r>
    </w:p>
    <w:p w:rsidR="00AE33F6" w:rsidRDefault="00AE33F6" w:rsidP="00AE33F6">
      <w:pPr>
        <w:pStyle w:val="Pardfaut"/>
        <w:numPr>
          <w:ilvl w:val="0"/>
          <w:numId w:val="2"/>
        </w:numPr>
        <w:spacing w:line="20" w:lineRule="atLeast"/>
        <w:ind w:left="567"/>
        <w:rPr>
          <w:rFonts w:asciiTheme="minorHAnsi" w:hAnsiTheme="minorHAnsi" w:cstheme="minorHAnsi"/>
          <w:sz w:val="20"/>
          <w:szCs w:val="20"/>
        </w:rPr>
      </w:pPr>
      <w:r w:rsidRPr="007F0A50">
        <w:rPr>
          <w:rFonts w:asciiTheme="minorHAnsi" w:hAnsiTheme="minorHAnsi" w:cstheme="minorHAnsi"/>
          <w:sz w:val="20"/>
          <w:szCs w:val="20"/>
        </w:rPr>
        <w:t>Favoriser l’accès à la culture et promouvoir une éducation c</w:t>
      </w:r>
      <w:r w:rsidR="009531B9">
        <w:rPr>
          <w:rFonts w:asciiTheme="minorHAnsi" w:hAnsiTheme="minorHAnsi" w:cstheme="minorHAnsi"/>
          <w:sz w:val="20"/>
          <w:szCs w:val="20"/>
        </w:rPr>
        <w:t>itoyenne dès le plus jeune âge.</w:t>
      </w:r>
      <w:r w:rsidRPr="007F0A50">
        <w:rPr>
          <w:rFonts w:asciiTheme="minorHAnsi" w:hAnsiTheme="minorHAnsi" w:cstheme="minorHAnsi"/>
          <w:sz w:val="20"/>
          <w:szCs w:val="20"/>
        </w:rPr>
        <w:t xml:space="preserve"> </w:t>
      </w:r>
    </w:p>
    <w:p w:rsidR="00AE33F6" w:rsidRPr="007F0A50" w:rsidRDefault="00AE33F6" w:rsidP="00AE33F6">
      <w:pPr>
        <w:pStyle w:val="Pardfaut"/>
        <w:numPr>
          <w:ilvl w:val="0"/>
          <w:numId w:val="2"/>
        </w:numPr>
        <w:spacing w:line="20" w:lineRule="atLeast"/>
        <w:ind w:left="567"/>
        <w:rPr>
          <w:rFonts w:asciiTheme="minorHAnsi" w:hAnsiTheme="minorHAnsi" w:cstheme="minorHAnsi"/>
          <w:sz w:val="20"/>
          <w:szCs w:val="20"/>
        </w:rPr>
      </w:pPr>
      <w:r w:rsidRPr="007F0A50">
        <w:rPr>
          <w:rFonts w:asciiTheme="minorHAnsi" w:hAnsiTheme="minorHAnsi" w:cstheme="minorHAnsi"/>
          <w:sz w:val="20"/>
          <w:szCs w:val="20"/>
        </w:rPr>
        <w:t>Soutenir toute dé</w:t>
      </w:r>
      <w:r w:rsidRPr="007F0A50">
        <w:rPr>
          <w:rFonts w:asciiTheme="minorHAnsi" w:hAnsiTheme="minorHAnsi" w:cstheme="minorHAnsi"/>
          <w:sz w:val="20"/>
          <w:szCs w:val="20"/>
          <w:lang w:val="it-IT"/>
        </w:rPr>
        <w:t>marche cr</w:t>
      </w:r>
      <w:r w:rsidRPr="007F0A50">
        <w:rPr>
          <w:rFonts w:asciiTheme="minorHAnsi" w:hAnsiTheme="minorHAnsi" w:cstheme="minorHAnsi"/>
          <w:sz w:val="20"/>
          <w:szCs w:val="20"/>
        </w:rPr>
        <w:t>é</w:t>
      </w:r>
      <w:r w:rsidRPr="007F0A50">
        <w:rPr>
          <w:rFonts w:asciiTheme="minorHAnsi" w:hAnsiTheme="minorHAnsi" w:cstheme="minorHAnsi"/>
          <w:sz w:val="20"/>
          <w:szCs w:val="20"/>
          <w:lang w:val="it-IT"/>
        </w:rPr>
        <w:t>ative.</w:t>
      </w:r>
    </w:p>
    <w:p w:rsidR="00AE33F6" w:rsidRPr="00326407" w:rsidRDefault="00AE33F6" w:rsidP="00AE33F6">
      <w:pPr>
        <w:pStyle w:val="Pardfaut"/>
        <w:spacing w:line="20" w:lineRule="atLeast"/>
        <w:rPr>
          <w:rFonts w:asciiTheme="minorHAnsi" w:hAnsiTheme="minorHAnsi" w:cstheme="minorHAnsi"/>
          <w:sz w:val="20"/>
          <w:szCs w:val="20"/>
        </w:rPr>
      </w:pPr>
      <w:r w:rsidRPr="00326407">
        <w:rPr>
          <w:rFonts w:asciiTheme="minorHAnsi" w:hAnsiTheme="minorHAnsi" w:cstheme="minorHAnsi"/>
          <w:sz w:val="20"/>
          <w:szCs w:val="20"/>
        </w:rPr>
        <w:br/>
        <w:t>Ses dispositions devront être appliquées par l’ensemble de l’équipe enseignante de l’établissement, selon des variantes propres à chaque discipline.</w:t>
      </w:r>
      <w:r w:rsidRPr="00326407">
        <w:rPr>
          <w:rFonts w:asciiTheme="minorHAnsi" w:hAnsiTheme="minorHAnsi" w:cstheme="minorHAnsi"/>
          <w:sz w:val="20"/>
          <w:szCs w:val="20"/>
        </w:rPr>
        <w:br/>
        <w:t>Enfin, et parce qu’il constitue une modification profonde de la structuration historique</w:t>
      </w:r>
      <w:r w:rsidR="00462CFD">
        <w:rPr>
          <w:rFonts w:asciiTheme="minorHAnsi" w:hAnsiTheme="minorHAnsi" w:cstheme="minorHAnsi"/>
          <w:sz w:val="20"/>
          <w:szCs w:val="20"/>
        </w:rPr>
        <w:t xml:space="preserve"> de l’EMM</w:t>
      </w:r>
      <w:r w:rsidRPr="00326407">
        <w:rPr>
          <w:rFonts w:asciiTheme="minorHAnsi" w:hAnsiTheme="minorHAnsi" w:cstheme="minorHAnsi"/>
          <w:sz w:val="20"/>
          <w:szCs w:val="20"/>
        </w:rPr>
        <w:t xml:space="preserve">, des dispositifs transitoires seront envisagés, tant par égard pour des élèves inscrits sur des cursus longs qui ne peuvent être trop rapidement modifiés que pour permettre à l’équipe de mettre en place certains dispositifs innovants. </w:t>
      </w:r>
    </w:p>
    <w:p w:rsidR="00AE33F6" w:rsidRPr="00326407" w:rsidRDefault="00AE33F6" w:rsidP="00AE33F6">
      <w:pPr>
        <w:pStyle w:val="Pardfaut"/>
        <w:spacing w:line="20" w:lineRule="atLeast"/>
        <w:jc w:val="both"/>
        <w:rPr>
          <w:rFonts w:asciiTheme="minorHAnsi" w:hAnsiTheme="minorHAnsi" w:cstheme="minorHAnsi"/>
          <w:sz w:val="20"/>
          <w:szCs w:val="20"/>
        </w:rPr>
      </w:pPr>
    </w:p>
    <w:p w:rsidR="00AE33F6" w:rsidRPr="00AE4649" w:rsidRDefault="00AE33F6" w:rsidP="00AE33F6">
      <w:pPr>
        <w:pStyle w:val="Pardfaut"/>
        <w:spacing w:line="20" w:lineRule="atLeast"/>
        <w:jc w:val="both"/>
        <w:rPr>
          <w:rFonts w:asciiTheme="minorHAnsi" w:eastAsia="Times New Roman" w:hAnsiTheme="minorHAnsi" w:cstheme="minorHAnsi"/>
          <w:b/>
          <w:bCs/>
          <w:color w:val="auto"/>
          <w:sz w:val="20"/>
          <w:szCs w:val="20"/>
        </w:rPr>
      </w:pPr>
      <w:r w:rsidRPr="00AE4649">
        <w:rPr>
          <w:rFonts w:asciiTheme="minorHAnsi" w:hAnsiTheme="minorHAnsi" w:cstheme="minorHAnsi"/>
          <w:b/>
          <w:bCs/>
          <w:color w:val="auto"/>
          <w:sz w:val="20"/>
          <w:szCs w:val="20"/>
        </w:rPr>
        <w:t>Dispositions générales</w:t>
      </w:r>
    </w:p>
    <w:p w:rsidR="00AE33F6" w:rsidRPr="00326407" w:rsidRDefault="00AE33F6" w:rsidP="00AE33F6">
      <w:pPr>
        <w:pStyle w:val="Pardfaut"/>
        <w:spacing w:line="20" w:lineRule="atLeast"/>
        <w:jc w:val="both"/>
        <w:rPr>
          <w:rFonts w:asciiTheme="minorHAnsi" w:eastAsia="Times New Roman" w:hAnsiTheme="minorHAnsi" w:cstheme="minorHAnsi"/>
          <w:b/>
          <w:bCs/>
          <w:sz w:val="20"/>
          <w:szCs w:val="20"/>
        </w:rPr>
      </w:pPr>
      <w:r w:rsidRPr="00326407">
        <w:rPr>
          <w:rFonts w:asciiTheme="minorHAnsi" w:hAnsiTheme="minorHAnsi" w:cstheme="minorHAnsi"/>
          <w:sz w:val="20"/>
          <w:szCs w:val="20"/>
        </w:rPr>
        <w:t xml:space="preserve">Quelle que soit la discipline choisie, l’élève s’engage à : </w:t>
      </w:r>
    </w:p>
    <w:p w:rsidR="00AE33F6" w:rsidRPr="00326407" w:rsidRDefault="00AE33F6" w:rsidP="00AE33F6">
      <w:pPr>
        <w:pStyle w:val="Pardfaut"/>
        <w:numPr>
          <w:ilvl w:val="0"/>
          <w:numId w:val="2"/>
        </w:numPr>
        <w:spacing w:line="20" w:lineRule="atLeast"/>
        <w:ind w:left="567"/>
        <w:rPr>
          <w:rFonts w:asciiTheme="minorHAnsi" w:hAnsiTheme="minorHAnsi" w:cstheme="minorHAnsi"/>
          <w:sz w:val="20"/>
          <w:szCs w:val="20"/>
        </w:rPr>
      </w:pPr>
      <w:r w:rsidRPr="00326407">
        <w:rPr>
          <w:rFonts w:asciiTheme="minorHAnsi" w:hAnsiTheme="minorHAnsi" w:cstheme="minorHAnsi"/>
          <w:sz w:val="20"/>
          <w:szCs w:val="20"/>
        </w:rPr>
        <w:t xml:space="preserve">Participer aux concerts / spectacles préparés dans le cadre de ses cours, en pratique collective comme en soliste, tout comme aux répétitions générales. En cas d’absence prévisible de longue date, l’élève s’engage à en avertir l’administration et son professeur. </w:t>
      </w:r>
    </w:p>
    <w:p w:rsidR="00AE33F6" w:rsidRPr="00326407" w:rsidRDefault="00AE33F6" w:rsidP="00AE33F6">
      <w:pPr>
        <w:pStyle w:val="Pardfaut"/>
        <w:numPr>
          <w:ilvl w:val="0"/>
          <w:numId w:val="2"/>
        </w:numPr>
        <w:spacing w:line="20" w:lineRule="atLeast"/>
        <w:ind w:left="567"/>
        <w:rPr>
          <w:rFonts w:asciiTheme="minorHAnsi" w:hAnsiTheme="minorHAnsi" w:cstheme="minorHAnsi"/>
          <w:sz w:val="20"/>
          <w:szCs w:val="20"/>
        </w:rPr>
      </w:pPr>
      <w:r w:rsidRPr="00326407">
        <w:rPr>
          <w:rFonts w:asciiTheme="minorHAnsi" w:hAnsiTheme="minorHAnsi" w:cstheme="minorHAnsi"/>
          <w:sz w:val="20"/>
          <w:szCs w:val="20"/>
        </w:rPr>
        <w:t xml:space="preserve">Être assidu aux cours, prévenir en cas d’absence prévisible, justifier une absence </w:t>
      </w:r>
      <w:proofErr w:type="spellStart"/>
      <w:r w:rsidRPr="00326407">
        <w:rPr>
          <w:rFonts w:asciiTheme="minorHAnsi" w:hAnsiTheme="minorHAnsi" w:cstheme="minorHAnsi"/>
          <w:sz w:val="20"/>
          <w:szCs w:val="20"/>
        </w:rPr>
        <w:t>impré</w:t>
      </w:r>
      <w:r w:rsidRPr="00326407">
        <w:rPr>
          <w:rFonts w:asciiTheme="minorHAnsi" w:hAnsiTheme="minorHAnsi" w:cstheme="minorHAnsi"/>
          <w:sz w:val="20"/>
          <w:szCs w:val="20"/>
          <w:lang w:val="es-ES_tradnl"/>
        </w:rPr>
        <w:t>vue</w:t>
      </w:r>
      <w:proofErr w:type="spellEnd"/>
      <w:r w:rsidRPr="00326407">
        <w:rPr>
          <w:rFonts w:asciiTheme="minorHAnsi" w:hAnsiTheme="minorHAnsi" w:cstheme="minorHAnsi"/>
          <w:sz w:val="20"/>
          <w:szCs w:val="20"/>
          <w:lang w:val="es-ES_tradnl"/>
        </w:rPr>
        <w:t xml:space="preserve">. </w:t>
      </w:r>
    </w:p>
    <w:p w:rsidR="00AE33F6" w:rsidRPr="00326407" w:rsidRDefault="00AE33F6" w:rsidP="00AE33F6">
      <w:pPr>
        <w:pStyle w:val="Pardfaut"/>
        <w:numPr>
          <w:ilvl w:val="0"/>
          <w:numId w:val="2"/>
        </w:numPr>
        <w:spacing w:line="20" w:lineRule="atLeast"/>
        <w:ind w:left="567"/>
        <w:rPr>
          <w:rFonts w:asciiTheme="minorHAnsi" w:hAnsiTheme="minorHAnsi" w:cstheme="minorHAnsi"/>
          <w:sz w:val="20"/>
          <w:szCs w:val="20"/>
        </w:rPr>
      </w:pPr>
      <w:r w:rsidRPr="00326407">
        <w:rPr>
          <w:rFonts w:asciiTheme="minorHAnsi" w:hAnsiTheme="minorHAnsi" w:cstheme="minorHAnsi"/>
          <w:sz w:val="20"/>
          <w:szCs w:val="20"/>
        </w:rPr>
        <w:t xml:space="preserve">Adopter une attitude et un comportement respectueux des groupes dans lesquels il s’engage </w:t>
      </w:r>
      <w:r w:rsidRPr="00326407">
        <w:rPr>
          <w:rFonts w:asciiTheme="minorHAnsi" w:hAnsiTheme="minorHAnsi" w:cstheme="minorHAnsi"/>
          <w:sz w:val="20"/>
          <w:szCs w:val="20"/>
        </w:rPr>
        <w:br/>
        <w:t xml:space="preserve">dans le cadre de sa formation. </w:t>
      </w:r>
    </w:p>
    <w:p w:rsidR="00AE33F6" w:rsidRPr="00326407" w:rsidRDefault="00AE33F6" w:rsidP="00AE33F6">
      <w:pPr>
        <w:pStyle w:val="Pardfaut"/>
        <w:numPr>
          <w:ilvl w:val="0"/>
          <w:numId w:val="2"/>
        </w:numPr>
        <w:spacing w:line="20" w:lineRule="atLeast"/>
        <w:ind w:left="567"/>
        <w:rPr>
          <w:rFonts w:asciiTheme="minorHAnsi" w:hAnsiTheme="minorHAnsi" w:cstheme="minorHAnsi"/>
          <w:sz w:val="20"/>
          <w:szCs w:val="20"/>
        </w:rPr>
      </w:pPr>
      <w:r w:rsidRPr="00326407">
        <w:rPr>
          <w:rFonts w:asciiTheme="minorHAnsi" w:hAnsiTheme="minorHAnsi" w:cstheme="minorHAnsi"/>
          <w:sz w:val="20"/>
          <w:szCs w:val="20"/>
        </w:rPr>
        <w:t xml:space="preserve">Fournir un travail personnel régulier, quel que soit le parcours dans lequel il s’engage. </w:t>
      </w:r>
    </w:p>
    <w:p w:rsidR="00AE33F6" w:rsidRPr="00326407" w:rsidRDefault="00AE33F6" w:rsidP="00AE33F6">
      <w:pPr>
        <w:pStyle w:val="Pardfaut"/>
        <w:numPr>
          <w:ilvl w:val="0"/>
          <w:numId w:val="2"/>
        </w:numPr>
        <w:spacing w:line="20" w:lineRule="atLeast"/>
        <w:ind w:left="567"/>
        <w:rPr>
          <w:rFonts w:asciiTheme="minorHAnsi" w:hAnsiTheme="minorHAnsi" w:cstheme="minorHAnsi"/>
          <w:sz w:val="20"/>
          <w:szCs w:val="20"/>
        </w:rPr>
      </w:pPr>
      <w:proofErr w:type="spellStart"/>
      <w:r w:rsidRPr="00326407">
        <w:rPr>
          <w:rFonts w:asciiTheme="minorHAnsi" w:hAnsiTheme="minorHAnsi" w:cstheme="minorHAnsi"/>
          <w:sz w:val="20"/>
          <w:szCs w:val="20"/>
          <w:lang w:val="es-ES_tradnl"/>
        </w:rPr>
        <w:t>Avertir</w:t>
      </w:r>
      <w:proofErr w:type="spellEnd"/>
      <w:r w:rsidRPr="00326407">
        <w:rPr>
          <w:rFonts w:asciiTheme="minorHAnsi" w:hAnsiTheme="minorHAnsi" w:cstheme="minorHAnsi"/>
          <w:sz w:val="20"/>
          <w:szCs w:val="20"/>
          <w:lang w:val="es-ES_tradnl"/>
        </w:rPr>
        <w:t xml:space="preserve"> l</w:t>
      </w:r>
      <w:r w:rsidRPr="00326407">
        <w:rPr>
          <w:rFonts w:asciiTheme="minorHAnsi" w:hAnsiTheme="minorHAnsi" w:cstheme="minorHAnsi"/>
          <w:sz w:val="20"/>
          <w:szCs w:val="20"/>
        </w:rPr>
        <w:t>’administration dans les meilleurs délais en cas d’abandon total ou partiel des é</w:t>
      </w:r>
      <w:r w:rsidRPr="00326407">
        <w:rPr>
          <w:rFonts w:asciiTheme="minorHAnsi" w:hAnsiTheme="minorHAnsi" w:cstheme="minorHAnsi"/>
          <w:sz w:val="20"/>
          <w:szCs w:val="20"/>
          <w:lang w:val="pt-PT"/>
        </w:rPr>
        <w:t xml:space="preserve">tudes. </w:t>
      </w:r>
      <w:r>
        <w:rPr>
          <w:rFonts w:asciiTheme="minorHAnsi" w:hAnsiTheme="minorHAnsi" w:cstheme="minorHAnsi"/>
          <w:sz w:val="20"/>
          <w:szCs w:val="20"/>
          <w:lang w:val="pt-PT"/>
        </w:rPr>
        <w:br/>
      </w:r>
    </w:p>
    <w:p w:rsidR="00AE33F6" w:rsidRPr="00326407" w:rsidRDefault="00AE33F6" w:rsidP="00AE33F6">
      <w:pPr>
        <w:pStyle w:val="Pardfaut"/>
        <w:spacing w:line="20" w:lineRule="atLeast"/>
        <w:rPr>
          <w:rFonts w:asciiTheme="minorHAnsi" w:hAnsiTheme="minorHAnsi" w:cstheme="minorHAnsi"/>
          <w:sz w:val="20"/>
          <w:szCs w:val="20"/>
        </w:rPr>
      </w:pPr>
      <w:r w:rsidRPr="00326407">
        <w:rPr>
          <w:rFonts w:asciiTheme="minorHAnsi" w:hAnsiTheme="minorHAnsi" w:cstheme="minorHAnsi"/>
          <w:sz w:val="20"/>
          <w:szCs w:val="20"/>
        </w:rPr>
        <w:t xml:space="preserve">D’autre part, nous recommandons vivement à </w:t>
      </w:r>
      <w:r w:rsidRPr="00326407">
        <w:rPr>
          <w:rFonts w:asciiTheme="minorHAnsi" w:hAnsiTheme="minorHAnsi" w:cstheme="minorHAnsi"/>
          <w:sz w:val="20"/>
          <w:szCs w:val="20"/>
          <w:lang w:val="pt-PT"/>
        </w:rPr>
        <w:t xml:space="preserve">nos </w:t>
      </w:r>
      <w:r w:rsidRPr="00326407">
        <w:rPr>
          <w:rFonts w:asciiTheme="minorHAnsi" w:hAnsiTheme="minorHAnsi" w:cstheme="minorHAnsi"/>
          <w:sz w:val="20"/>
          <w:szCs w:val="20"/>
        </w:rPr>
        <w:t>élèves d’</w:t>
      </w:r>
      <w:r w:rsidRPr="00326407">
        <w:rPr>
          <w:rFonts w:asciiTheme="minorHAnsi" w:hAnsiTheme="minorHAnsi" w:cstheme="minorHAnsi"/>
          <w:sz w:val="20"/>
          <w:szCs w:val="20"/>
          <w:lang w:val="it-IT"/>
        </w:rPr>
        <w:t>assister r</w:t>
      </w:r>
      <w:proofErr w:type="spellStart"/>
      <w:r w:rsidRPr="00326407">
        <w:rPr>
          <w:rFonts w:asciiTheme="minorHAnsi" w:hAnsiTheme="minorHAnsi" w:cstheme="minorHAnsi"/>
          <w:sz w:val="20"/>
          <w:szCs w:val="20"/>
        </w:rPr>
        <w:t>égulièrement</w:t>
      </w:r>
      <w:proofErr w:type="spellEnd"/>
      <w:r w:rsidRPr="00326407">
        <w:rPr>
          <w:rFonts w:asciiTheme="minorHAnsi" w:hAnsiTheme="minorHAnsi" w:cstheme="minorHAnsi"/>
          <w:sz w:val="20"/>
          <w:szCs w:val="20"/>
        </w:rPr>
        <w:t xml:space="preserve"> à des concerts/spectacles professionnels ou amateurs, notamment à ceux proposés par la ville. </w:t>
      </w:r>
    </w:p>
    <w:p w:rsidR="00AE33F6" w:rsidRDefault="00AE33F6" w:rsidP="00AE33F6">
      <w:pPr>
        <w:pStyle w:val="Pardfaut"/>
        <w:spacing w:line="20" w:lineRule="atLeast"/>
        <w:rPr>
          <w:rFonts w:asciiTheme="minorHAnsi" w:eastAsia="Times New Roman" w:hAnsiTheme="minorHAnsi" w:cstheme="minorHAnsi"/>
          <w:sz w:val="20"/>
          <w:szCs w:val="20"/>
        </w:rPr>
      </w:pPr>
    </w:p>
    <w:p w:rsidR="00AE33F6" w:rsidRDefault="00AE33F6" w:rsidP="00AE33F6">
      <w:pPr>
        <w:pStyle w:val="Pardfaut"/>
        <w:spacing w:line="20" w:lineRule="atLeast"/>
        <w:rPr>
          <w:rFonts w:asciiTheme="minorHAnsi" w:eastAsia="Times New Roman" w:hAnsiTheme="minorHAnsi" w:cstheme="minorHAnsi"/>
          <w:sz w:val="20"/>
          <w:szCs w:val="20"/>
        </w:rPr>
      </w:pPr>
    </w:p>
    <w:p w:rsidR="00945376" w:rsidRPr="001A0F10" w:rsidRDefault="00BC580E" w:rsidP="001A0F10">
      <w:pPr>
        <w:pStyle w:val="Pardfaut"/>
        <w:rPr>
          <w:rFonts w:asciiTheme="minorHAnsi" w:eastAsia="Times" w:hAnsiTheme="minorHAnsi" w:cstheme="minorHAnsi"/>
          <w:sz w:val="24"/>
          <w:szCs w:val="24"/>
          <w:shd w:val="clear" w:color="auto" w:fill="FFFFFF"/>
        </w:rPr>
      </w:pPr>
      <w:r>
        <w:rPr>
          <w:rFonts w:asciiTheme="minorHAnsi" w:hAnsiTheme="minorHAnsi" w:cstheme="minorHAnsi"/>
          <w:b/>
          <w:sz w:val="24"/>
          <w:szCs w:val="24"/>
          <w:shd w:val="clear" w:color="auto" w:fill="FFFFFF"/>
        </w:rPr>
        <w:t>E</w:t>
      </w:r>
      <w:r w:rsidR="001A0F10">
        <w:rPr>
          <w:rFonts w:asciiTheme="minorHAnsi" w:hAnsiTheme="minorHAnsi" w:cstheme="minorHAnsi"/>
          <w:b/>
          <w:sz w:val="24"/>
          <w:szCs w:val="24"/>
          <w:shd w:val="clear" w:color="auto" w:fill="FFFFFF"/>
        </w:rPr>
        <w:t>valuations</w:t>
      </w:r>
      <w:r w:rsidRPr="00884224">
        <w:rPr>
          <w:rFonts w:asciiTheme="minorHAnsi" w:hAnsiTheme="minorHAnsi" w:cstheme="minorHAnsi"/>
          <w:sz w:val="20"/>
          <w:szCs w:val="20"/>
        </w:rPr>
        <w:br/>
        <w:t xml:space="preserve">L’évaluation participe du principe même de la formation. Tout en donnant aux enseignants des indications précises sur les résultats de l’enseignement dispensé, permettant de modifier, si nécessaire, les démarches et les contenus, elle donne à l’élève les outils d’une prise de recul sur sa pratique, pour qu’il mesure ses acquis et parvienne, au fil de son parcours, à un certain niveau d’autonomie. Elle donne également des points de repère et des informations, suscitant le dialogue avec les familles. </w:t>
      </w:r>
      <w:r w:rsidRPr="00884224">
        <w:rPr>
          <w:rFonts w:asciiTheme="minorHAnsi" w:hAnsiTheme="minorHAnsi" w:cstheme="minorHAnsi"/>
          <w:sz w:val="20"/>
          <w:szCs w:val="20"/>
        </w:rPr>
        <w:br/>
        <w:t xml:space="preserve"> </w:t>
      </w:r>
      <w:r w:rsidR="00B40C47">
        <w:rPr>
          <w:rFonts w:asciiTheme="minorHAnsi" w:eastAsia="Times New Roman" w:hAnsiTheme="minorHAnsi" w:cstheme="minorHAnsi"/>
          <w:sz w:val="20"/>
          <w:szCs w:val="20"/>
        </w:rPr>
        <w:br/>
        <w:t>En formation musicale, l’</w:t>
      </w:r>
      <w:r w:rsidRPr="00B40C47">
        <w:rPr>
          <w:rFonts w:asciiTheme="minorHAnsi" w:hAnsiTheme="minorHAnsi" w:cstheme="minorHAnsi"/>
          <w:sz w:val="20"/>
          <w:szCs w:val="20"/>
        </w:rPr>
        <w:t>éva</w:t>
      </w:r>
      <w:r w:rsidR="00B40C47">
        <w:rPr>
          <w:rFonts w:asciiTheme="minorHAnsi" w:hAnsiTheme="minorHAnsi" w:cstheme="minorHAnsi"/>
          <w:sz w:val="20"/>
          <w:szCs w:val="20"/>
        </w:rPr>
        <w:t>luation des élèves s</w:t>
      </w:r>
      <w:r w:rsidR="001A0F10">
        <w:rPr>
          <w:rFonts w:asciiTheme="minorHAnsi" w:hAnsiTheme="minorHAnsi" w:cstheme="minorHAnsi"/>
          <w:sz w:val="20"/>
          <w:szCs w:val="20"/>
        </w:rPr>
        <w:t>’effectuera par le biais d’une épreuve</w:t>
      </w:r>
      <w:r w:rsidR="00B40C47">
        <w:rPr>
          <w:rFonts w:asciiTheme="minorHAnsi" w:hAnsiTheme="minorHAnsi" w:cstheme="minorHAnsi"/>
          <w:sz w:val="20"/>
          <w:szCs w:val="20"/>
        </w:rPr>
        <w:t xml:space="preserve"> à la fin de chaque semestre.</w:t>
      </w:r>
      <w:r w:rsidRPr="00B40C47">
        <w:rPr>
          <w:rFonts w:asciiTheme="minorHAnsi" w:hAnsiTheme="minorHAnsi" w:cstheme="minorHAnsi"/>
          <w:sz w:val="20"/>
          <w:szCs w:val="20"/>
        </w:rPr>
        <w:t xml:space="preserve"> </w:t>
      </w:r>
      <w:r w:rsidR="00B40C47">
        <w:rPr>
          <w:rFonts w:asciiTheme="minorHAnsi" w:hAnsiTheme="minorHAnsi" w:cstheme="minorHAnsi"/>
          <w:sz w:val="20"/>
          <w:szCs w:val="20"/>
        </w:rPr>
        <w:t xml:space="preserve">Les </w:t>
      </w:r>
      <w:r w:rsidR="00B40C47">
        <w:rPr>
          <w:rFonts w:asciiTheme="minorHAnsi" w:hAnsiTheme="minorHAnsi" w:cstheme="minorHAnsi"/>
          <w:sz w:val="20"/>
          <w:szCs w:val="20"/>
        </w:rPr>
        <w:lastRenderedPageBreak/>
        <w:t>résultats seront</w:t>
      </w:r>
      <w:r w:rsidRPr="00B40C47">
        <w:rPr>
          <w:rFonts w:asciiTheme="minorHAnsi" w:hAnsiTheme="minorHAnsi" w:cstheme="minorHAnsi"/>
          <w:sz w:val="20"/>
          <w:szCs w:val="20"/>
        </w:rPr>
        <w:t xml:space="preserve"> </w:t>
      </w:r>
      <w:r w:rsidR="00B40C47">
        <w:rPr>
          <w:rFonts w:asciiTheme="minorHAnsi" w:hAnsiTheme="minorHAnsi" w:cstheme="minorHAnsi"/>
          <w:sz w:val="20"/>
          <w:szCs w:val="20"/>
        </w:rPr>
        <w:t>transmis au</w:t>
      </w:r>
      <w:r w:rsidRPr="00B40C47">
        <w:rPr>
          <w:rFonts w:asciiTheme="minorHAnsi" w:hAnsiTheme="minorHAnsi" w:cstheme="minorHAnsi"/>
          <w:sz w:val="20"/>
          <w:szCs w:val="20"/>
        </w:rPr>
        <w:t xml:space="preserve">x familles </w:t>
      </w:r>
      <w:r w:rsidR="00B40C47">
        <w:rPr>
          <w:rFonts w:asciiTheme="minorHAnsi" w:hAnsiTheme="minorHAnsi" w:cstheme="minorHAnsi"/>
          <w:sz w:val="20"/>
          <w:szCs w:val="20"/>
        </w:rPr>
        <w:t xml:space="preserve">au moyen </w:t>
      </w:r>
      <w:r w:rsidRPr="00B40C47">
        <w:rPr>
          <w:rFonts w:asciiTheme="minorHAnsi" w:hAnsiTheme="minorHAnsi" w:cstheme="minorHAnsi"/>
          <w:sz w:val="20"/>
          <w:szCs w:val="20"/>
        </w:rPr>
        <w:t>d’un bulletin semestriel</w:t>
      </w:r>
      <w:r w:rsidR="00B40C47">
        <w:rPr>
          <w:rFonts w:asciiTheme="minorHAnsi" w:hAnsiTheme="minorHAnsi" w:cstheme="minorHAnsi"/>
          <w:sz w:val="20"/>
          <w:szCs w:val="20"/>
        </w:rPr>
        <w:t xml:space="preserve"> et de fin d’année</w:t>
      </w:r>
      <w:r w:rsidRPr="00B40C47">
        <w:rPr>
          <w:rFonts w:asciiTheme="minorHAnsi" w:hAnsiTheme="minorHAnsi" w:cstheme="minorHAnsi"/>
          <w:sz w:val="20"/>
          <w:szCs w:val="20"/>
          <w:lang w:val="it-IT"/>
        </w:rPr>
        <w:t xml:space="preserve">. </w:t>
      </w:r>
      <w:r w:rsidR="00B40C47">
        <w:rPr>
          <w:rFonts w:asciiTheme="minorHAnsi" w:hAnsiTheme="minorHAnsi" w:cstheme="minorHAnsi"/>
          <w:sz w:val="20"/>
          <w:szCs w:val="20"/>
          <w:lang w:val="it-IT"/>
        </w:rPr>
        <w:t>Le passage dans l’année supérieure ser</w:t>
      </w:r>
      <w:r w:rsidR="00945376">
        <w:rPr>
          <w:rFonts w:asciiTheme="minorHAnsi" w:hAnsiTheme="minorHAnsi" w:cstheme="minorHAnsi"/>
          <w:sz w:val="20"/>
          <w:szCs w:val="20"/>
          <w:lang w:val="it-IT"/>
        </w:rPr>
        <w:t>a soumis aux résultats obtenus.</w:t>
      </w:r>
    </w:p>
    <w:p w:rsidR="00945376" w:rsidRDefault="00945376" w:rsidP="00945376">
      <w:pPr>
        <w:pStyle w:val="Pardfaut"/>
        <w:spacing w:line="20" w:lineRule="atLeast"/>
        <w:rPr>
          <w:rFonts w:asciiTheme="minorHAnsi" w:hAnsiTheme="minorHAnsi" w:cstheme="minorHAnsi"/>
          <w:sz w:val="20"/>
          <w:szCs w:val="20"/>
          <w:lang w:val="it-IT"/>
        </w:rPr>
      </w:pPr>
    </w:p>
    <w:p w:rsidR="00945376" w:rsidRDefault="00945376" w:rsidP="00945376">
      <w:pPr>
        <w:pStyle w:val="Pardfaut"/>
        <w:spacing w:line="20" w:lineRule="atLeast"/>
        <w:rPr>
          <w:rFonts w:asciiTheme="minorHAnsi" w:hAnsiTheme="minorHAnsi" w:cstheme="minorHAnsi"/>
          <w:sz w:val="20"/>
          <w:szCs w:val="20"/>
          <w:lang w:val="it-IT"/>
        </w:rPr>
      </w:pPr>
      <w:r w:rsidRPr="00945376">
        <w:rPr>
          <w:rFonts w:asciiTheme="minorHAnsi" w:hAnsiTheme="minorHAnsi" w:cstheme="minorHAnsi"/>
          <w:sz w:val="20"/>
          <w:szCs w:val="20"/>
          <w:shd w:val="clear" w:color="auto" w:fill="FFFFFF"/>
        </w:rPr>
        <w:t>Une évaluation intra-cycle a lieu chaque année sous la forme d’une audition publique pour tous les élèves devant un jury comp</w:t>
      </w:r>
      <w:r>
        <w:rPr>
          <w:rFonts w:asciiTheme="minorHAnsi" w:hAnsiTheme="minorHAnsi" w:cstheme="minorHAnsi"/>
          <w:sz w:val="20"/>
          <w:szCs w:val="20"/>
          <w:shd w:val="clear" w:color="auto" w:fill="FFFFFF"/>
        </w:rPr>
        <w:t>osé d’un président de jury (</w:t>
      </w:r>
      <w:r w:rsidR="001A0F10">
        <w:rPr>
          <w:rFonts w:asciiTheme="minorHAnsi" w:hAnsiTheme="minorHAnsi" w:cstheme="minorHAnsi"/>
          <w:sz w:val="20"/>
          <w:szCs w:val="20"/>
          <w:shd w:val="clear" w:color="auto" w:fill="FFFFFF"/>
        </w:rPr>
        <w:t xml:space="preserve">en général, </w:t>
      </w:r>
      <w:r>
        <w:rPr>
          <w:rFonts w:asciiTheme="minorHAnsi" w:hAnsiTheme="minorHAnsi" w:cstheme="minorHAnsi"/>
          <w:sz w:val="20"/>
          <w:szCs w:val="20"/>
          <w:shd w:val="clear" w:color="auto" w:fill="FFFFFF"/>
        </w:rPr>
        <w:t>le responsable de l’EMM) et d’</w:t>
      </w:r>
      <w:r w:rsidRPr="00326407">
        <w:rPr>
          <w:rFonts w:asciiTheme="minorHAnsi" w:hAnsiTheme="minorHAnsi" w:cstheme="minorHAnsi"/>
          <w:sz w:val="20"/>
          <w:szCs w:val="20"/>
        </w:rPr>
        <w:t>un jury extérieur à l’établissement</w:t>
      </w:r>
      <w:r w:rsidRPr="00945376">
        <w:rPr>
          <w:rFonts w:asciiTheme="minorHAnsi" w:hAnsiTheme="minorHAnsi" w:cstheme="minorHAnsi"/>
          <w:sz w:val="20"/>
          <w:szCs w:val="20"/>
          <w:shd w:val="clear" w:color="auto" w:fill="FFFFFF"/>
        </w:rPr>
        <w:t>. Elles peuvent être organisées en partenariat avec d’autres établissements d’enseignement artistique.</w:t>
      </w:r>
      <w:r w:rsidRPr="00945376">
        <w:rPr>
          <w:rFonts w:asciiTheme="minorHAnsi" w:hAnsiTheme="minorHAnsi" w:cstheme="minorHAnsi"/>
          <w:sz w:val="20"/>
          <w:szCs w:val="20"/>
          <w:shd w:val="clear" w:color="auto" w:fill="FFFFFF"/>
        </w:rPr>
        <w:br/>
        <w:t xml:space="preserve">Afin de respecter le principe des cycles, les élèves seront évalués sur leurs compétences du moment et le choix des pièces est à la discrétion des professeurs. </w:t>
      </w:r>
      <w:r w:rsidRPr="00945376">
        <w:rPr>
          <w:rFonts w:asciiTheme="minorHAnsi" w:hAnsiTheme="minorHAnsi" w:cstheme="minorHAnsi"/>
          <w:sz w:val="20"/>
          <w:szCs w:val="20"/>
          <w:shd w:val="clear" w:color="auto" w:fill="FFFFFF"/>
        </w:rPr>
        <w:br/>
        <w:t xml:space="preserve">A partir de la troisième année de premier cycle, chaque élève devra présenter deux pièces. Le « par cœur » est souhaitable. </w:t>
      </w:r>
      <w:r w:rsidRPr="00945376">
        <w:rPr>
          <w:rFonts w:asciiTheme="minorHAnsi" w:hAnsiTheme="minorHAnsi" w:cstheme="minorHAnsi"/>
          <w:sz w:val="20"/>
          <w:szCs w:val="20"/>
          <w:shd w:val="clear" w:color="auto" w:fill="FFFFFF"/>
        </w:rPr>
        <w:br/>
        <w:t xml:space="preserve">Les appréciations </w:t>
      </w:r>
      <w:r w:rsidR="001A0F10">
        <w:rPr>
          <w:rFonts w:asciiTheme="minorHAnsi" w:hAnsiTheme="minorHAnsi" w:cstheme="minorHAnsi"/>
          <w:sz w:val="20"/>
          <w:szCs w:val="20"/>
          <w:shd w:val="clear" w:color="auto" w:fill="FFFFFF"/>
        </w:rPr>
        <w:t>délivrées aux évaluations intra-</w:t>
      </w:r>
      <w:r w:rsidRPr="00945376">
        <w:rPr>
          <w:rFonts w:asciiTheme="minorHAnsi" w:hAnsiTheme="minorHAnsi" w:cstheme="minorHAnsi"/>
          <w:sz w:val="20"/>
          <w:szCs w:val="20"/>
          <w:shd w:val="clear" w:color="auto" w:fill="FFFFFF"/>
        </w:rPr>
        <w:t>cycle peuvent être : « Très Bien », « Bien », « Assez Bien », « Passable », « Insuffisant »</w:t>
      </w:r>
    </w:p>
    <w:p w:rsidR="00945376" w:rsidRDefault="00945376" w:rsidP="00945376">
      <w:pPr>
        <w:pStyle w:val="Pardfaut"/>
        <w:spacing w:line="20" w:lineRule="atLeast"/>
        <w:rPr>
          <w:rFonts w:asciiTheme="minorHAnsi" w:hAnsiTheme="minorHAnsi" w:cstheme="minorHAnsi"/>
          <w:sz w:val="20"/>
          <w:szCs w:val="20"/>
        </w:rPr>
      </w:pPr>
    </w:p>
    <w:p w:rsidR="00945376" w:rsidRPr="00326407" w:rsidRDefault="00945376" w:rsidP="00945376">
      <w:pPr>
        <w:pStyle w:val="Pardfaut"/>
        <w:spacing w:line="20" w:lineRule="atLeast"/>
        <w:rPr>
          <w:rFonts w:asciiTheme="minorHAnsi" w:eastAsia="Times New Roman" w:hAnsiTheme="minorHAnsi" w:cstheme="minorHAnsi"/>
          <w:sz w:val="20"/>
          <w:szCs w:val="20"/>
        </w:rPr>
      </w:pPr>
      <w:r w:rsidRPr="00326407">
        <w:rPr>
          <w:rFonts w:asciiTheme="minorHAnsi" w:hAnsiTheme="minorHAnsi" w:cstheme="minorHAnsi"/>
          <w:sz w:val="20"/>
          <w:szCs w:val="20"/>
        </w:rPr>
        <w:t>En fin de cycle, une évaluation globale</w:t>
      </w:r>
      <w:r w:rsidR="001A0F10">
        <w:rPr>
          <w:rFonts w:asciiTheme="minorHAnsi" w:hAnsiTheme="minorHAnsi" w:cstheme="minorHAnsi"/>
          <w:sz w:val="20"/>
          <w:szCs w:val="20"/>
        </w:rPr>
        <w:t xml:space="preserve"> sous la forme d’une audition publique</w:t>
      </w:r>
      <w:r w:rsidRPr="00326407">
        <w:rPr>
          <w:rFonts w:asciiTheme="minorHAnsi" w:hAnsiTheme="minorHAnsi" w:cstheme="minorHAnsi"/>
          <w:sz w:val="20"/>
          <w:szCs w:val="20"/>
        </w:rPr>
        <w:t xml:space="preserve"> est organisée </w:t>
      </w:r>
      <w:r w:rsidR="0029243D" w:rsidRPr="00945376">
        <w:rPr>
          <w:rFonts w:asciiTheme="minorHAnsi" w:hAnsiTheme="minorHAnsi" w:cstheme="minorHAnsi"/>
          <w:sz w:val="20"/>
          <w:szCs w:val="20"/>
          <w:shd w:val="clear" w:color="auto" w:fill="FFFFFF"/>
        </w:rPr>
        <w:t>devant un jury comp</w:t>
      </w:r>
      <w:r w:rsidR="0029243D">
        <w:rPr>
          <w:rFonts w:asciiTheme="minorHAnsi" w:hAnsiTheme="minorHAnsi" w:cstheme="minorHAnsi"/>
          <w:sz w:val="20"/>
          <w:szCs w:val="20"/>
          <w:shd w:val="clear" w:color="auto" w:fill="FFFFFF"/>
        </w:rPr>
        <w:t>osé d’un président de jury (le responsable de l’EMM) et d’</w:t>
      </w:r>
      <w:r w:rsidR="0029243D" w:rsidRPr="00326407">
        <w:rPr>
          <w:rFonts w:asciiTheme="minorHAnsi" w:hAnsiTheme="minorHAnsi" w:cstheme="minorHAnsi"/>
          <w:sz w:val="20"/>
          <w:szCs w:val="20"/>
        </w:rPr>
        <w:t>un jury extérieur à l’établissement</w:t>
      </w:r>
      <w:r w:rsidR="0029243D" w:rsidRPr="00945376">
        <w:rPr>
          <w:rFonts w:asciiTheme="minorHAnsi" w:hAnsiTheme="minorHAnsi" w:cstheme="minorHAnsi"/>
          <w:sz w:val="20"/>
          <w:szCs w:val="20"/>
          <w:shd w:val="clear" w:color="auto" w:fill="FFFFFF"/>
        </w:rPr>
        <w:t>.</w:t>
      </w:r>
      <w:r w:rsidR="0029243D">
        <w:rPr>
          <w:rFonts w:asciiTheme="minorHAnsi" w:hAnsiTheme="minorHAnsi" w:cstheme="minorHAnsi"/>
          <w:sz w:val="20"/>
          <w:szCs w:val="20"/>
        </w:rPr>
        <w:t xml:space="preserve"> Au terme de cette épreuve, le président de jury pourra :</w:t>
      </w:r>
      <w:r w:rsidRPr="00326407">
        <w:rPr>
          <w:rFonts w:asciiTheme="minorHAnsi" w:hAnsiTheme="minorHAnsi" w:cstheme="minorHAnsi"/>
          <w:sz w:val="20"/>
          <w:szCs w:val="20"/>
        </w:rPr>
        <w:t xml:space="preserve"> </w:t>
      </w:r>
    </w:p>
    <w:p w:rsidR="00945376" w:rsidRDefault="00945376" w:rsidP="00945376">
      <w:pPr>
        <w:pStyle w:val="Pardfaut"/>
        <w:numPr>
          <w:ilvl w:val="0"/>
          <w:numId w:val="3"/>
        </w:numPr>
        <w:spacing w:line="20" w:lineRule="atLeast"/>
        <w:ind w:left="567"/>
        <w:rPr>
          <w:rFonts w:asciiTheme="minorHAnsi" w:eastAsia="Times New Roman" w:hAnsiTheme="minorHAnsi" w:cstheme="minorHAnsi"/>
          <w:sz w:val="20"/>
          <w:szCs w:val="20"/>
        </w:rPr>
      </w:pPr>
      <w:r w:rsidRPr="00326407">
        <w:rPr>
          <w:rFonts w:asciiTheme="minorHAnsi" w:eastAsia="Times New Roman" w:hAnsiTheme="minorHAnsi" w:cstheme="minorHAnsi"/>
          <w:sz w:val="20"/>
          <w:szCs w:val="20"/>
        </w:rPr>
        <w:t xml:space="preserve">Valider la formation </w:t>
      </w:r>
      <w:proofErr w:type="spellStart"/>
      <w:r w:rsidRPr="00326407">
        <w:rPr>
          <w:rFonts w:asciiTheme="minorHAnsi" w:eastAsia="Times New Roman" w:hAnsiTheme="minorHAnsi" w:cstheme="minorHAnsi"/>
          <w:sz w:val="20"/>
          <w:szCs w:val="20"/>
        </w:rPr>
        <w:t>re</w:t>
      </w:r>
      <w:proofErr w:type="spellEnd"/>
      <w:r w:rsidRPr="00326407">
        <w:rPr>
          <w:rFonts w:asciiTheme="minorHAnsi" w:hAnsiTheme="minorHAnsi" w:cstheme="minorHAnsi"/>
          <w:sz w:val="20"/>
          <w:szCs w:val="20"/>
          <w:lang w:val="pt-PT"/>
        </w:rPr>
        <w:t>ç</w:t>
      </w:r>
      <w:proofErr w:type="spellStart"/>
      <w:r w:rsidRPr="00326407">
        <w:rPr>
          <w:rFonts w:asciiTheme="minorHAnsi" w:hAnsiTheme="minorHAnsi" w:cstheme="minorHAnsi"/>
          <w:sz w:val="20"/>
          <w:szCs w:val="20"/>
        </w:rPr>
        <w:t>ue</w:t>
      </w:r>
      <w:proofErr w:type="spellEnd"/>
      <w:r w:rsidRPr="00326407">
        <w:rPr>
          <w:rFonts w:asciiTheme="minorHAnsi" w:hAnsiTheme="minorHAnsi" w:cstheme="minorHAnsi"/>
          <w:sz w:val="20"/>
          <w:szCs w:val="20"/>
        </w:rPr>
        <w:t xml:space="preserve"> en premier cycle et le passage en second cycle (attestation de fin de 1</w:t>
      </w:r>
      <w:r w:rsidRPr="00326407">
        <w:rPr>
          <w:rFonts w:asciiTheme="minorHAnsi" w:hAnsiTheme="minorHAnsi" w:cstheme="minorHAnsi"/>
          <w:position w:val="10"/>
          <w:sz w:val="20"/>
          <w:szCs w:val="20"/>
        </w:rPr>
        <w:t xml:space="preserve">er </w:t>
      </w:r>
      <w:r w:rsidR="009531B9">
        <w:rPr>
          <w:rFonts w:asciiTheme="minorHAnsi" w:hAnsiTheme="minorHAnsi" w:cstheme="minorHAnsi"/>
          <w:sz w:val="20"/>
          <w:szCs w:val="20"/>
          <w:lang w:val="en-US"/>
        </w:rPr>
        <w:t>Cycle).</w:t>
      </w:r>
      <w:r w:rsidRPr="00326407">
        <w:rPr>
          <w:rFonts w:asciiTheme="minorHAnsi" w:hAnsiTheme="minorHAnsi" w:cstheme="minorHAnsi"/>
          <w:sz w:val="20"/>
          <w:szCs w:val="20"/>
          <w:lang w:val="en-US"/>
        </w:rPr>
        <w:t xml:space="preserve"> </w:t>
      </w:r>
    </w:p>
    <w:p w:rsidR="00945376" w:rsidRDefault="00945376" w:rsidP="00945376">
      <w:pPr>
        <w:pStyle w:val="Pardfaut"/>
        <w:numPr>
          <w:ilvl w:val="0"/>
          <w:numId w:val="3"/>
        </w:numPr>
        <w:spacing w:line="20" w:lineRule="atLeast"/>
        <w:ind w:left="567"/>
        <w:rPr>
          <w:rFonts w:asciiTheme="minorHAnsi" w:eastAsia="Times New Roman" w:hAnsiTheme="minorHAnsi" w:cstheme="minorHAnsi"/>
          <w:sz w:val="20"/>
          <w:szCs w:val="20"/>
        </w:rPr>
      </w:pPr>
      <w:r w:rsidRPr="006E71B6">
        <w:rPr>
          <w:rFonts w:asciiTheme="minorHAnsi" w:eastAsia="Times New Roman" w:hAnsiTheme="minorHAnsi" w:cstheme="minorHAnsi"/>
          <w:sz w:val="20"/>
          <w:szCs w:val="20"/>
        </w:rPr>
        <w:t>Proposer un renforcement des acquis e</w:t>
      </w:r>
      <w:r w:rsidR="009531B9">
        <w:rPr>
          <w:rFonts w:asciiTheme="minorHAnsi" w:eastAsia="Times New Roman" w:hAnsiTheme="minorHAnsi" w:cstheme="minorHAnsi"/>
          <w:sz w:val="20"/>
          <w:szCs w:val="20"/>
        </w:rPr>
        <w:t>t le maintien en premier cycle.</w:t>
      </w:r>
    </w:p>
    <w:p w:rsidR="00945376" w:rsidRPr="0029243D" w:rsidRDefault="00945376" w:rsidP="00945376">
      <w:pPr>
        <w:pStyle w:val="Pardfaut"/>
        <w:numPr>
          <w:ilvl w:val="0"/>
          <w:numId w:val="3"/>
        </w:numPr>
        <w:spacing w:line="20" w:lineRule="atLeast"/>
        <w:ind w:left="567"/>
        <w:rPr>
          <w:rFonts w:asciiTheme="minorHAnsi" w:eastAsia="Times New Roman" w:hAnsiTheme="minorHAnsi" w:cstheme="minorHAnsi"/>
          <w:sz w:val="20"/>
          <w:szCs w:val="20"/>
        </w:rPr>
      </w:pPr>
      <w:r w:rsidRPr="00945376">
        <w:rPr>
          <w:rFonts w:asciiTheme="minorHAnsi" w:eastAsia="Times New Roman" w:hAnsiTheme="minorHAnsi" w:cstheme="minorHAnsi"/>
          <w:sz w:val="20"/>
          <w:szCs w:val="20"/>
        </w:rPr>
        <w:t>Proposer une r</w:t>
      </w:r>
      <w:r w:rsidRPr="00945376">
        <w:rPr>
          <w:rFonts w:asciiTheme="minorHAnsi" w:hAnsiTheme="minorHAnsi" w:cstheme="minorHAnsi"/>
          <w:sz w:val="20"/>
          <w:szCs w:val="20"/>
        </w:rPr>
        <w:t xml:space="preserve">éorientation vers un autre parcours. </w:t>
      </w:r>
      <w:r w:rsidRPr="00945376">
        <w:rPr>
          <w:rFonts w:asciiTheme="minorHAnsi" w:hAnsiTheme="minorHAnsi" w:cstheme="minorHAnsi"/>
          <w:sz w:val="20"/>
          <w:szCs w:val="20"/>
        </w:rPr>
        <w:br/>
      </w:r>
    </w:p>
    <w:p w:rsidR="00945376" w:rsidRPr="0029243D" w:rsidRDefault="00945376" w:rsidP="00945376">
      <w:pPr>
        <w:pStyle w:val="Pardfaut"/>
        <w:spacing w:line="20" w:lineRule="atLeast"/>
        <w:rPr>
          <w:rFonts w:asciiTheme="minorHAnsi" w:hAnsiTheme="minorHAnsi" w:cstheme="minorHAnsi"/>
          <w:b/>
          <w:bCs/>
          <w:sz w:val="24"/>
          <w:szCs w:val="24"/>
        </w:rPr>
      </w:pPr>
      <w:r w:rsidRPr="0029243D">
        <w:rPr>
          <w:rFonts w:asciiTheme="minorHAnsi" w:hAnsiTheme="minorHAnsi" w:cstheme="minorHAnsi"/>
          <w:sz w:val="20"/>
          <w:szCs w:val="20"/>
          <w:shd w:val="clear" w:color="auto" w:fill="FFFFFF"/>
        </w:rPr>
        <w:t>Les</w:t>
      </w:r>
      <w:r w:rsidR="001A0F10">
        <w:rPr>
          <w:rFonts w:asciiTheme="minorHAnsi" w:hAnsiTheme="minorHAnsi" w:cstheme="minorHAnsi"/>
          <w:sz w:val="20"/>
          <w:szCs w:val="20"/>
          <w:shd w:val="clear" w:color="auto" w:fill="FFFFFF"/>
        </w:rPr>
        <w:t xml:space="preserve"> épreuves des</w:t>
      </w:r>
      <w:r w:rsidRPr="0029243D">
        <w:rPr>
          <w:rFonts w:asciiTheme="minorHAnsi" w:hAnsiTheme="minorHAnsi" w:cstheme="minorHAnsi"/>
          <w:sz w:val="20"/>
          <w:szCs w:val="20"/>
          <w:shd w:val="clear" w:color="auto" w:fill="FFFFFF"/>
        </w:rPr>
        <w:t xml:space="preserve"> pa</w:t>
      </w:r>
      <w:r w:rsidR="001A0F10">
        <w:rPr>
          <w:rFonts w:asciiTheme="minorHAnsi" w:hAnsiTheme="minorHAnsi" w:cstheme="minorHAnsi"/>
          <w:sz w:val="20"/>
          <w:szCs w:val="20"/>
          <w:shd w:val="clear" w:color="auto" w:fill="FFFFFF"/>
        </w:rPr>
        <w:t>ssages des cycles</w:t>
      </w:r>
      <w:r w:rsidRPr="0029243D">
        <w:rPr>
          <w:rFonts w:asciiTheme="minorHAnsi" w:hAnsiTheme="minorHAnsi" w:cstheme="minorHAnsi"/>
          <w:sz w:val="20"/>
          <w:szCs w:val="20"/>
          <w:shd w:val="clear" w:color="auto" w:fill="FFFFFF"/>
        </w:rPr>
        <w:t xml:space="preserve"> peuvent être </w:t>
      </w:r>
      <w:proofErr w:type="gramStart"/>
      <w:r w:rsidRPr="0029243D">
        <w:rPr>
          <w:rFonts w:asciiTheme="minorHAnsi" w:hAnsiTheme="minorHAnsi" w:cstheme="minorHAnsi"/>
          <w:sz w:val="20"/>
          <w:szCs w:val="20"/>
          <w:shd w:val="clear" w:color="auto" w:fill="FFFFFF"/>
        </w:rPr>
        <w:t>organisés</w:t>
      </w:r>
      <w:proofErr w:type="gramEnd"/>
      <w:r w:rsidRPr="0029243D">
        <w:rPr>
          <w:rFonts w:asciiTheme="minorHAnsi" w:hAnsiTheme="minorHAnsi" w:cstheme="minorHAnsi"/>
          <w:sz w:val="20"/>
          <w:szCs w:val="20"/>
          <w:shd w:val="clear" w:color="auto" w:fill="FFFFFF"/>
        </w:rPr>
        <w:t xml:space="preserve"> en partenariat avec d’autres établissements d’enseignement artistique.</w:t>
      </w:r>
      <w:r w:rsidRPr="0029243D">
        <w:rPr>
          <w:rFonts w:asciiTheme="minorHAnsi" w:hAnsiTheme="minorHAnsi" w:cstheme="minorHAnsi"/>
          <w:sz w:val="20"/>
          <w:szCs w:val="20"/>
          <w:shd w:val="clear" w:color="auto" w:fill="FFFFFF"/>
        </w:rPr>
        <w:br/>
        <w:t>Chaque élève devra présenter deux pièces : une imposée, l’autre au choix. L</w:t>
      </w:r>
      <w:r w:rsidR="001A0F10">
        <w:rPr>
          <w:rFonts w:asciiTheme="minorHAnsi" w:hAnsiTheme="minorHAnsi" w:cstheme="minorHAnsi"/>
          <w:sz w:val="20"/>
          <w:szCs w:val="20"/>
          <w:shd w:val="clear" w:color="auto" w:fill="FFFFFF"/>
        </w:rPr>
        <w:t>e « par cœur » est souhaitable.</w:t>
      </w:r>
    </w:p>
    <w:p w:rsidR="00B40C47" w:rsidRPr="0029243D" w:rsidRDefault="00B40C47" w:rsidP="001A0F10">
      <w:pPr>
        <w:pStyle w:val="Pardfaut"/>
        <w:spacing w:line="20" w:lineRule="atLeast"/>
        <w:rPr>
          <w:rFonts w:asciiTheme="minorHAnsi" w:eastAsia="Times New Roman" w:hAnsiTheme="minorHAnsi" w:cstheme="minorHAnsi"/>
          <w:sz w:val="20"/>
          <w:szCs w:val="20"/>
        </w:rPr>
      </w:pPr>
    </w:p>
    <w:p w:rsidR="00B40C47" w:rsidRDefault="00B40C47" w:rsidP="00BC580E">
      <w:pPr>
        <w:rPr>
          <w:rFonts w:cstheme="minorHAnsi"/>
          <w:b/>
          <w:bCs/>
          <w:sz w:val="24"/>
          <w:szCs w:val="24"/>
        </w:rPr>
      </w:pPr>
    </w:p>
    <w:p w:rsidR="00B40C47" w:rsidRDefault="00B40C47" w:rsidP="00BC580E">
      <w:pPr>
        <w:rPr>
          <w:rFonts w:cstheme="minorHAnsi"/>
          <w:b/>
          <w:bCs/>
          <w:sz w:val="24"/>
          <w:szCs w:val="24"/>
        </w:rPr>
      </w:pPr>
    </w:p>
    <w:p w:rsidR="001A0F10" w:rsidRDefault="001A0F10">
      <w:pPr>
        <w:rPr>
          <w:rFonts w:cstheme="minorHAnsi"/>
          <w:b/>
          <w:bCs/>
          <w:sz w:val="24"/>
          <w:szCs w:val="24"/>
        </w:rPr>
      </w:pPr>
      <w:r>
        <w:rPr>
          <w:rFonts w:cstheme="minorHAnsi"/>
          <w:b/>
          <w:bCs/>
          <w:sz w:val="24"/>
          <w:szCs w:val="24"/>
        </w:rPr>
        <w:br w:type="page"/>
      </w:r>
    </w:p>
    <w:p w:rsidR="00AE33F6" w:rsidRPr="001A0F10" w:rsidRDefault="00AE33F6" w:rsidP="007E5206">
      <w:pPr>
        <w:jc w:val="center"/>
        <w:rPr>
          <w:rFonts w:eastAsia="Arial Unicode MS" w:cstheme="minorHAnsi"/>
          <w:b/>
          <w:bCs/>
          <w:color w:val="000000"/>
          <w:sz w:val="28"/>
          <w:szCs w:val="28"/>
          <w:bdr w:val="nil"/>
          <w:lang w:eastAsia="fr-FR"/>
        </w:rPr>
      </w:pPr>
      <w:r w:rsidRPr="001A0F10">
        <w:rPr>
          <w:rFonts w:cstheme="minorHAnsi"/>
          <w:b/>
          <w:bCs/>
          <w:sz w:val="28"/>
          <w:szCs w:val="28"/>
        </w:rPr>
        <w:lastRenderedPageBreak/>
        <w:t xml:space="preserve">Organisation des </w:t>
      </w:r>
      <w:r w:rsidR="00424B64">
        <w:rPr>
          <w:rFonts w:cstheme="minorHAnsi"/>
          <w:b/>
          <w:bCs/>
          <w:sz w:val="28"/>
          <w:szCs w:val="28"/>
        </w:rPr>
        <w:t>cursus</w:t>
      </w:r>
    </w:p>
    <w:p w:rsidR="00AE33F6" w:rsidRPr="00424B64" w:rsidRDefault="00AE33F6" w:rsidP="00424B64">
      <w:pPr>
        <w:pStyle w:val="Pardfaut"/>
        <w:spacing w:line="20" w:lineRule="atLeast"/>
        <w:rPr>
          <w:rFonts w:asciiTheme="minorHAnsi" w:hAnsiTheme="minorHAnsi" w:cstheme="minorHAnsi"/>
          <w:b/>
          <w:bCs/>
          <w:sz w:val="28"/>
          <w:szCs w:val="28"/>
        </w:rPr>
      </w:pPr>
      <w:r w:rsidRPr="001A0F10">
        <w:rPr>
          <w:rFonts w:asciiTheme="minorHAnsi" w:hAnsiTheme="minorHAnsi" w:cstheme="minorHAnsi"/>
          <w:b/>
          <w:bCs/>
          <w:sz w:val="28"/>
          <w:szCs w:val="28"/>
        </w:rPr>
        <w:t>Initiation (2 parcours possibles)</w:t>
      </w:r>
    </w:p>
    <w:p w:rsidR="00AE33F6" w:rsidRPr="00326407" w:rsidRDefault="00AE33F6" w:rsidP="00AE33F6">
      <w:pPr>
        <w:pStyle w:val="Pardfaut"/>
        <w:spacing w:line="20" w:lineRule="atLeast"/>
        <w:rPr>
          <w:rFonts w:asciiTheme="minorHAnsi" w:eastAsia="Times New Roman" w:hAnsiTheme="minorHAnsi" w:cstheme="minorHAnsi"/>
          <w:sz w:val="20"/>
          <w:szCs w:val="20"/>
        </w:rPr>
      </w:pPr>
      <w:r>
        <w:rPr>
          <w:rFonts w:asciiTheme="minorHAnsi" w:hAnsiTheme="minorHAnsi" w:cstheme="minorHAnsi"/>
          <w:b/>
          <w:bCs/>
          <w:sz w:val="24"/>
          <w:szCs w:val="24"/>
          <w:lang w:val="it-IT"/>
        </w:rPr>
        <w:t>Parcours “</w:t>
      </w:r>
      <w:r>
        <w:rPr>
          <w:rFonts w:asciiTheme="minorHAnsi" w:hAnsiTheme="minorHAnsi" w:cstheme="minorHAnsi"/>
          <w:b/>
          <w:bCs/>
          <w:sz w:val="24"/>
          <w:szCs w:val="24"/>
        </w:rPr>
        <w:t>I</w:t>
      </w:r>
      <w:r w:rsidRPr="006E71B6">
        <w:rPr>
          <w:rFonts w:asciiTheme="minorHAnsi" w:hAnsiTheme="minorHAnsi" w:cstheme="minorHAnsi"/>
          <w:b/>
          <w:bCs/>
          <w:sz w:val="24"/>
          <w:szCs w:val="24"/>
        </w:rPr>
        <w:t>nitiation instrumentale</w:t>
      </w:r>
      <w:r>
        <w:rPr>
          <w:rFonts w:asciiTheme="minorHAnsi" w:hAnsiTheme="minorHAnsi" w:cstheme="minorHAnsi"/>
          <w:b/>
          <w:bCs/>
          <w:sz w:val="24"/>
          <w:szCs w:val="24"/>
        </w:rPr>
        <w:t> »</w:t>
      </w:r>
      <w:r w:rsidRPr="00326407">
        <w:rPr>
          <w:rFonts w:asciiTheme="minorHAnsi" w:hAnsiTheme="minorHAnsi" w:cstheme="minorHAnsi"/>
          <w:b/>
          <w:bCs/>
          <w:sz w:val="20"/>
          <w:szCs w:val="20"/>
        </w:rPr>
        <w:t xml:space="preserve"> </w:t>
      </w:r>
      <w:r w:rsidRPr="00326407">
        <w:rPr>
          <w:rFonts w:asciiTheme="minorHAnsi" w:hAnsiTheme="minorHAnsi" w:cstheme="minorHAnsi"/>
          <w:sz w:val="20"/>
          <w:szCs w:val="20"/>
        </w:rPr>
        <w:br/>
      </w:r>
      <w:r>
        <w:rPr>
          <w:rFonts w:asciiTheme="minorHAnsi" w:hAnsiTheme="minorHAnsi" w:cstheme="minorHAnsi"/>
          <w:sz w:val="20"/>
          <w:szCs w:val="20"/>
        </w:rPr>
        <w:t xml:space="preserve">Il </w:t>
      </w:r>
      <w:r w:rsidRPr="00326407">
        <w:rPr>
          <w:rFonts w:asciiTheme="minorHAnsi" w:hAnsiTheme="minorHAnsi" w:cstheme="minorHAnsi"/>
          <w:sz w:val="20"/>
          <w:szCs w:val="20"/>
        </w:rPr>
        <w:t xml:space="preserve">s’adresse aux enfants qui ont déjà fait le choix de l’instrument qu’ils souhaitent pratiquer. </w:t>
      </w:r>
    </w:p>
    <w:p w:rsidR="00AE33F6" w:rsidRPr="00326407" w:rsidRDefault="00AE33F6" w:rsidP="00AE33F6">
      <w:pPr>
        <w:pStyle w:val="Pardfaut"/>
        <w:spacing w:line="20" w:lineRule="atLeast"/>
        <w:rPr>
          <w:rFonts w:asciiTheme="minorHAnsi" w:eastAsia="Times New Roman" w:hAnsiTheme="minorHAnsi" w:cstheme="minorHAnsi"/>
          <w:sz w:val="20"/>
          <w:szCs w:val="20"/>
        </w:rPr>
      </w:pPr>
      <w:r w:rsidRPr="00326407">
        <w:rPr>
          <w:rFonts w:asciiTheme="minorHAnsi" w:hAnsiTheme="minorHAnsi" w:cstheme="minorHAnsi"/>
          <w:b/>
          <w:bCs/>
          <w:sz w:val="20"/>
          <w:szCs w:val="20"/>
        </w:rPr>
        <w:t xml:space="preserve">Objectifs </w:t>
      </w:r>
    </w:p>
    <w:p w:rsidR="00AE33F6" w:rsidRPr="00326407" w:rsidRDefault="00AE33F6" w:rsidP="00AE33F6">
      <w:pPr>
        <w:pStyle w:val="Pardfaut"/>
        <w:numPr>
          <w:ilvl w:val="0"/>
          <w:numId w:val="3"/>
        </w:numPr>
        <w:spacing w:line="20" w:lineRule="atLeast"/>
        <w:ind w:left="567"/>
        <w:rPr>
          <w:rFonts w:asciiTheme="minorHAnsi" w:hAnsiTheme="minorHAnsi" w:cstheme="minorHAnsi"/>
          <w:sz w:val="20"/>
          <w:szCs w:val="20"/>
        </w:rPr>
      </w:pPr>
      <w:r w:rsidRPr="00326407">
        <w:rPr>
          <w:rFonts w:asciiTheme="minorHAnsi" w:hAnsiTheme="minorHAnsi" w:cstheme="minorHAnsi"/>
          <w:sz w:val="20"/>
          <w:szCs w:val="20"/>
        </w:rPr>
        <w:t xml:space="preserve">Faire connaissance avec les </w:t>
      </w:r>
      <w:proofErr w:type="spellStart"/>
      <w:r w:rsidRPr="00326407">
        <w:rPr>
          <w:rFonts w:asciiTheme="minorHAnsi" w:hAnsiTheme="minorHAnsi" w:cstheme="minorHAnsi"/>
          <w:sz w:val="20"/>
          <w:szCs w:val="20"/>
        </w:rPr>
        <w:t>diffé</w:t>
      </w:r>
      <w:proofErr w:type="spellEnd"/>
      <w:r w:rsidRPr="00326407">
        <w:rPr>
          <w:rFonts w:asciiTheme="minorHAnsi" w:hAnsiTheme="minorHAnsi" w:cstheme="minorHAnsi"/>
          <w:sz w:val="20"/>
          <w:szCs w:val="20"/>
          <w:lang w:val="es-ES_tradnl"/>
        </w:rPr>
        <w:t xml:space="preserve">rentes </w:t>
      </w:r>
      <w:proofErr w:type="spellStart"/>
      <w:r w:rsidRPr="00326407">
        <w:rPr>
          <w:rFonts w:asciiTheme="minorHAnsi" w:hAnsiTheme="minorHAnsi" w:cstheme="minorHAnsi"/>
          <w:sz w:val="20"/>
          <w:szCs w:val="20"/>
          <w:lang w:val="es-ES_tradnl"/>
        </w:rPr>
        <w:t>esth</w:t>
      </w:r>
      <w:proofErr w:type="spellEnd"/>
      <w:r w:rsidRPr="00326407">
        <w:rPr>
          <w:rFonts w:asciiTheme="minorHAnsi" w:hAnsiTheme="minorHAnsi" w:cstheme="minorHAnsi"/>
          <w:sz w:val="20"/>
          <w:szCs w:val="20"/>
        </w:rPr>
        <w:t>étiques musicales (écouter, a</w:t>
      </w:r>
      <w:r w:rsidR="009531B9">
        <w:rPr>
          <w:rFonts w:asciiTheme="minorHAnsi" w:hAnsiTheme="minorHAnsi" w:cstheme="minorHAnsi"/>
          <w:sz w:val="20"/>
          <w:szCs w:val="20"/>
        </w:rPr>
        <w:t>ller au concert, aux auditions).</w:t>
      </w:r>
    </w:p>
    <w:p w:rsidR="00AE33F6" w:rsidRPr="00326407" w:rsidRDefault="00AE33F6" w:rsidP="00AE33F6">
      <w:pPr>
        <w:pStyle w:val="Pardfaut"/>
        <w:numPr>
          <w:ilvl w:val="0"/>
          <w:numId w:val="3"/>
        </w:numPr>
        <w:spacing w:line="20" w:lineRule="atLeast"/>
        <w:ind w:left="567"/>
        <w:rPr>
          <w:rFonts w:asciiTheme="minorHAnsi" w:hAnsiTheme="minorHAnsi" w:cstheme="minorHAnsi"/>
          <w:sz w:val="20"/>
          <w:szCs w:val="20"/>
        </w:rPr>
      </w:pPr>
      <w:r w:rsidRPr="00326407">
        <w:rPr>
          <w:rFonts w:asciiTheme="minorHAnsi" w:hAnsiTheme="minorHAnsi" w:cstheme="minorHAnsi"/>
          <w:sz w:val="20"/>
          <w:szCs w:val="20"/>
        </w:rPr>
        <w:t>Faire connaissance avec l’établissement et l</w:t>
      </w:r>
      <w:r w:rsidR="009531B9">
        <w:rPr>
          <w:rFonts w:asciiTheme="minorHAnsi" w:hAnsiTheme="minorHAnsi" w:cstheme="minorHAnsi"/>
          <w:sz w:val="20"/>
          <w:szCs w:val="20"/>
        </w:rPr>
        <w:t>'ensemble de son offre.</w:t>
      </w:r>
      <w:r w:rsidRPr="00326407">
        <w:rPr>
          <w:rFonts w:asciiTheme="minorHAnsi" w:hAnsiTheme="minorHAnsi" w:cstheme="minorHAnsi"/>
          <w:sz w:val="20"/>
          <w:szCs w:val="20"/>
        </w:rPr>
        <w:t xml:space="preserve"> </w:t>
      </w:r>
    </w:p>
    <w:p w:rsidR="00AE33F6" w:rsidRDefault="00AE33F6" w:rsidP="00AE33F6">
      <w:pPr>
        <w:pStyle w:val="Pardfaut"/>
        <w:numPr>
          <w:ilvl w:val="0"/>
          <w:numId w:val="3"/>
        </w:numPr>
        <w:spacing w:line="20" w:lineRule="atLeast"/>
        <w:ind w:left="567"/>
        <w:rPr>
          <w:rFonts w:asciiTheme="minorHAnsi" w:hAnsiTheme="minorHAnsi" w:cstheme="minorHAnsi"/>
          <w:sz w:val="20"/>
          <w:szCs w:val="20"/>
        </w:rPr>
      </w:pPr>
      <w:r w:rsidRPr="00326407">
        <w:rPr>
          <w:rFonts w:asciiTheme="minorHAnsi" w:hAnsiTheme="minorHAnsi" w:cstheme="minorHAnsi"/>
          <w:sz w:val="20"/>
          <w:szCs w:val="20"/>
        </w:rPr>
        <w:t>Se si</w:t>
      </w:r>
      <w:r w:rsidR="009531B9">
        <w:rPr>
          <w:rFonts w:asciiTheme="minorHAnsi" w:hAnsiTheme="minorHAnsi" w:cstheme="minorHAnsi"/>
          <w:sz w:val="20"/>
          <w:szCs w:val="20"/>
        </w:rPr>
        <w:t>tuer dans un contexte collectif.</w:t>
      </w:r>
      <w:r w:rsidRPr="00326407">
        <w:rPr>
          <w:rFonts w:asciiTheme="minorHAnsi" w:hAnsiTheme="minorHAnsi" w:cstheme="minorHAnsi"/>
          <w:sz w:val="20"/>
          <w:szCs w:val="20"/>
        </w:rPr>
        <w:t xml:space="preserve"> </w:t>
      </w:r>
    </w:p>
    <w:p w:rsidR="00AE33F6" w:rsidRDefault="00AE33F6" w:rsidP="00AE33F6">
      <w:pPr>
        <w:pStyle w:val="Pardfaut"/>
        <w:numPr>
          <w:ilvl w:val="0"/>
          <w:numId w:val="3"/>
        </w:numPr>
        <w:spacing w:line="20" w:lineRule="atLeast"/>
        <w:ind w:left="567"/>
        <w:rPr>
          <w:rFonts w:asciiTheme="minorHAnsi" w:hAnsiTheme="minorHAnsi" w:cstheme="minorHAnsi"/>
          <w:sz w:val="20"/>
          <w:szCs w:val="20"/>
        </w:rPr>
      </w:pPr>
      <w:r w:rsidRPr="007F0A50">
        <w:rPr>
          <w:rFonts w:asciiTheme="minorHAnsi" w:eastAsia="Times New Roman" w:hAnsiTheme="minorHAnsi" w:cstheme="minorHAnsi"/>
          <w:sz w:val="20"/>
          <w:szCs w:val="20"/>
        </w:rPr>
        <w:t>S'approprier des approches globales et inventives (la voix, le corps, l</w:t>
      </w:r>
      <w:r w:rsidRPr="007F0A50">
        <w:rPr>
          <w:rFonts w:asciiTheme="minorHAnsi" w:hAnsiTheme="minorHAnsi" w:cstheme="minorHAnsi"/>
          <w:sz w:val="20"/>
          <w:szCs w:val="20"/>
        </w:rPr>
        <w:t xml:space="preserve">’instrument) sans obligation de résultat technique </w:t>
      </w:r>
      <w:proofErr w:type="spellStart"/>
      <w:r w:rsidRPr="007F0A50">
        <w:rPr>
          <w:rFonts w:asciiTheme="minorHAnsi" w:hAnsiTheme="minorHAnsi" w:cstheme="minorHAnsi"/>
          <w:sz w:val="20"/>
          <w:szCs w:val="20"/>
        </w:rPr>
        <w:t>immé</w:t>
      </w:r>
      <w:proofErr w:type="spellEnd"/>
      <w:r w:rsidR="009531B9">
        <w:rPr>
          <w:rFonts w:asciiTheme="minorHAnsi" w:hAnsiTheme="minorHAnsi" w:cstheme="minorHAnsi"/>
          <w:sz w:val="20"/>
          <w:szCs w:val="20"/>
          <w:lang w:val="it-IT"/>
        </w:rPr>
        <w:t>diat.</w:t>
      </w:r>
      <w:r w:rsidRPr="007F0A50">
        <w:rPr>
          <w:rFonts w:asciiTheme="minorHAnsi" w:hAnsiTheme="minorHAnsi" w:cstheme="minorHAnsi"/>
          <w:sz w:val="20"/>
          <w:szCs w:val="20"/>
          <w:lang w:val="it-IT"/>
        </w:rPr>
        <w:t xml:space="preserve"> </w:t>
      </w:r>
    </w:p>
    <w:p w:rsidR="00AE33F6" w:rsidRDefault="00AE33F6" w:rsidP="00AE33F6">
      <w:pPr>
        <w:pStyle w:val="Pardfaut"/>
        <w:numPr>
          <w:ilvl w:val="0"/>
          <w:numId w:val="3"/>
        </w:numPr>
        <w:spacing w:line="20" w:lineRule="atLeast"/>
        <w:ind w:left="567"/>
        <w:rPr>
          <w:rFonts w:asciiTheme="minorHAnsi" w:hAnsiTheme="minorHAnsi" w:cstheme="minorHAnsi"/>
          <w:sz w:val="20"/>
          <w:szCs w:val="20"/>
        </w:rPr>
      </w:pPr>
      <w:r w:rsidRPr="007F0A50">
        <w:rPr>
          <w:rFonts w:asciiTheme="minorHAnsi" w:eastAsia="Times New Roman" w:hAnsiTheme="minorHAnsi" w:cstheme="minorHAnsi"/>
          <w:sz w:val="20"/>
          <w:szCs w:val="20"/>
          <w:lang w:val="it-IT"/>
        </w:rPr>
        <w:t>Se pr</w:t>
      </w:r>
      <w:proofErr w:type="spellStart"/>
      <w:r w:rsidR="009531B9">
        <w:rPr>
          <w:rFonts w:asciiTheme="minorHAnsi" w:hAnsiTheme="minorHAnsi" w:cstheme="minorHAnsi"/>
          <w:sz w:val="20"/>
          <w:szCs w:val="20"/>
        </w:rPr>
        <w:t>ésenter</w:t>
      </w:r>
      <w:proofErr w:type="spellEnd"/>
      <w:r w:rsidR="009531B9">
        <w:rPr>
          <w:rFonts w:asciiTheme="minorHAnsi" w:hAnsiTheme="minorHAnsi" w:cstheme="minorHAnsi"/>
          <w:sz w:val="20"/>
          <w:szCs w:val="20"/>
        </w:rPr>
        <w:t xml:space="preserve"> en public.</w:t>
      </w:r>
      <w:r w:rsidRPr="007F0A50">
        <w:rPr>
          <w:rFonts w:asciiTheme="minorHAnsi" w:hAnsiTheme="minorHAnsi" w:cstheme="minorHAnsi"/>
          <w:sz w:val="20"/>
          <w:szCs w:val="20"/>
        </w:rPr>
        <w:t xml:space="preserve"> </w:t>
      </w:r>
    </w:p>
    <w:p w:rsidR="00AE33F6" w:rsidRPr="007F0A50" w:rsidRDefault="00AE33F6" w:rsidP="00AE33F6">
      <w:pPr>
        <w:pStyle w:val="Pardfaut"/>
        <w:numPr>
          <w:ilvl w:val="0"/>
          <w:numId w:val="3"/>
        </w:numPr>
        <w:spacing w:line="20" w:lineRule="atLeast"/>
        <w:ind w:left="567"/>
        <w:rPr>
          <w:rFonts w:asciiTheme="minorHAnsi" w:hAnsiTheme="minorHAnsi" w:cstheme="minorHAnsi"/>
          <w:sz w:val="20"/>
          <w:szCs w:val="20"/>
        </w:rPr>
      </w:pPr>
      <w:r w:rsidRPr="007F0A50">
        <w:rPr>
          <w:rFonts w:asciiTheme="minorHAnsi" w:eastAsia="Times New Roman" w:hAnsiTheme="minorHAnsi" w:cstheme="minorHAnsi"/>
          <w:sz w:val="20"/>
          <w:szCs w:val="20"/>
        </w:rPr>
        <w:t xml:space="preserve">Commencer </w:t>
      </w:r>
      <w:r w:rsidRPr="007F0A50">
        <w:rPr>
          <w:rFonts w:asciiTheme="minorHAnsi" w:hAnsiTheme="minorHAnsi" w:cstheme="minorHAnsi"/>
          <w:sz w:val="20"/>
          <w:szCs w:val="20"/>
        </w:rPr>
        <w:t>à construire ses perceptions, un vocabulaire musical ainsi qu’une premi</w:t>
      </w:r>
      <w:r w:rsidR="009531B9">
        <w:rPr>
          <w:rFonts w:asciiTheme="minorHAnsi" w:hAnsiTheme="minorHAnsi" w:cstheme="minorHAnsi"/>
          <w:sz w:val="20"/>
          <w:szCs w:val="20"/>
        </w:rPr>
        <w:t>ère approche de l’instrument.</w:t>
      </w:r>
      <w:r w:rsidRPr="007F0A50">
        <w:rPr>
          <w:rFonts w:asciiTheme="minorHAnsi" w:hAnsiTheme="minorHAnsi" w:cstheme="minorHAnsi"/>
          <w:sz w:val="20"/>
          <w:szCs w:val="20"/>
        </w:rPr>
        <w:br/>
      </w:r>
    </w:p>
    <w:p w:rsidR="00AE33F6" w:rsidRPr="00326407" w:rsidRDefault="00AE33F6" w:rsidP="00AE33F6">
      <w:pPr>
        <w:pStyle w:val="Pardfaut"/>
        <w:spacing w:line="20" w:lineRule="atLeast"/>
        <w:rPr>
          <w:rFonts w:asciiTheme="minorHAnsi" w:eastAsia="Times New Roman" w:hAnsiTheme="minorHAnsi" w:cstheme="minorHAnsi"/>
          <w:sz w:val="20"/>
          <w:szCs w:val="20"/>
        </w:rPr>
      </w:pPr>
      <w:r w:rsidRPr="00326407">
        <w:rPr>
          <w:rFonts w:asciiTheme="minorHAnsi" w:hAnsiTheme="minorHAnsi" w:cstheme="minorHAnsi"/>
          <w:b/>
          <w:bCs/>
          <w:sz w:val="20"/>
          <w:szCs w:val="20"/>
          <w:lang w:val="it-IT"/>
        </w:rPr>
        <w:t>Modalit</w:t>
      </w:r>
      <w:proofErr w:type="spellStart"/>
      <w:r w:rsidRPr="00326407">
        <w:rPr>
          <w:rFonts w:asciiTheme="minorHAnsi" w:hAnsiTheme="minorHAnsi" w:cstheme="minorHAnsi"/>
          <w:b/>
          <w:bCs/>
          <w:sz w:val="20"/>
          <w:szCs w:val="20"/>
        </w:rPr>
        <w:t>és</w:t>
      </w:r>
      <w:proofErr w:type="spellEnd"/>
      <w:r w:rsidRPr="00326407">
        <w:rPr>
          <w:rFonts w:asciiTheme="minorHAnsi" w:hAnsiTheme="minorHAnsi" w:cstheme="minorHAnsi"/>
          <w:b/>
          <w:bCs/>
          <w:sz w:val="20"/>
          <w:szCs w:val="20"/>
        </w:rPr>
        <w:t xml:space="preserve"> d’admission, durée et organisation du cycle</w:t>
      </w:r>
      <w:r w:rsidRPr="00326407">
        <w:rPr>
          <w:rFonts w:asciiTheme="minorHAnsi" w:hAnsiTheme="minorHAnsi" w:cstheme="minorHAnsi"/>
          <w:sz w:val="20"/>
          <w:szCs w:val="20"/>
        </w:rPr>
        <w:t xml:space="preserve"> </w:t>
      </w:r>
    </w:p>
    <w:p w:rsidR="00AE33F6"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326407">
        <w:rPr>
          <w:rFonts w:asciiTheme="minorHAnsi" w:eastAsia="Times New Roman" w:hAnsiTheme="minorHAnsi" w:cstheme="minorHAnsi"/>
          <w:sz w:val="20"/>
          <w:szCs w:val="20"/>
        </w:rPr>
        <w:t>Enfants entrant en cours pr</w:t>
      </w:r>
      <w:r w:rsidRPr="00326407">
        <w:rPr>
          <w:rFonts w:asciiTheme="minorHAnsi" w:hAnsiTheme="minorHAnsi" w:cstheme="minorHAnsi"/>
          <w:sz w:val="20"/>
          <w:szCs w:val="20"/>
        </w:rPr>
        <w:t xml:space="preserve">éparatoire ou âgés de 6 ans minimum. </w:t>
      </w:r>
    </w:p>
    <w:p w:rsidR="00AE33F6"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7F0A50">
        <w:rPr>
          <w:rFonts w:asciiTheme="minorHAnsi" w:eastAsia="Times New Roman" w:hAnsiTheme="minorHAnsi" w:cstheme="minorHAnsi"/>
          <w:sz w:val="20"/>
          <w:szCs w:val="20"/>
        </w:rPr>
        <w:t xml:space="preserve">Cours hebdomadaire individuel de </w:t>
      </w:r>
      <w:r w:rsidRPr="007F0A50">
        <w:rPr>
          <w:rFonts w:asciiTheme="minorHAnsi" w:hAnsiTheme="minorHAnsi" w:cstheme="minorHAnsi"/>
          <w:sz w:val="20"/>
          <w:szCs w:val="20"/>
        </w:rPr>
        <w:t xml:space="preserve">20 mn, </w:t>
      </w:r>
    </w:p>
    <w:p w:rsidR="00AE33F6"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7F0A50">
        <w:rPr>
          <w:rFonts w:asciiTheme="minorHAnsi" w:eastAsia="Times New Roman" w:hAnsiTheme="minorHAnsi" w:cstheme="minorHAnsi"/>
          <w:sz w:val="20"/>
          <w:szCs w:val="20"/>
        </w:rPr>
        <w:t xml:space="preserve">Cours hebdomadaire collectif de formation </w:t>
      </w:r>
      <w:r w:rsidRPr="007F0A50">
        <w:rPr>
          <w:rFonts w:asciiTheme="minorHAnsi" w:hAnsiTheme="minorHAnsi" w:cstheme="minorHAnsi"/>
          <w:sz w:val="20"/>
          <w:szCs w:val="20"/>
        </w:rPr>
        <w:t xml:space="preserve">musicale </w:t>
      </w:r>
      <w:r w:rsidRPr="007F0A50">
        <w:rPr>
          <w:rFonts w:asciiTheme="minorHAnsi" w:hAnsiTheme="minorHAnsi" w:cstheme="minorHAnsi"/>
          <w:sz w:val="20"/>
          <w:szCs w:val="20"/>
          <w:lang w:val="it-IT"/>
        </w:rPr>
        <w:t>compl</w:t>
      </w:r>
      <w:proofErr w:type="spellStart"/>
      <w:r w:rsidRPr="007F0A50">
        <w:rPr>
          <w:rFonts w:asciiTheme="minorHAnsi" w:hAnsiTheme="minorHAnsi" w:cstheme="minorHAnsi"/>
          <w:sz w:val="20"/>
          <w:szCs w:val="20"/>
        </w:rPr>
        <w:t>émentaire</w:t>
      </w:r>
      <w:proofErr w:type="spellEnd"/>
      <w:r w:rsidRPr="007F0A50">
        <w:rPr>
          <w:rFonts w:asciiTheme="minorHAnsi" w:hAnsiTheme="minorHAnsi" w:cstheme="minorHAnsi"/>
          <w:sz w:val="20"/>
          <w:szCs w:val="20"/>
        </w:rPr>
        <w:t xml:space="preserve"> d’une heure. </w:t>
      </w:r>
    </w:p>
    <w:p w:rsidR="007E5206" w:rsidRDefault="00AE33F6" w:rsidP="007E5206">
      <w:pPr>
        <w:pStyle w:val="Pardfaut"/>
        <w:numPr>
          <w:ilvl w:val="0"/>
          <w:numId w:val="3"/>
        </w:numPr>
        <w:spacing w:line="20" w:lineRule="atLeast"/>
        <w:ind w:left="567"/>
        <w:rPr>
          <w:rFonts w:asciiTheme="minorHAnsi" w:eastAsia="Times New Roman" w:hAnsiTheme="minorHAnsi" w:cstheme="minorHAnsi"/>
          <w:sz w:val="20"/>
          <w:szCs w:val="20"/>
        </w:rPr>
      </w:pPr>
      <w:r w:rsidRPr="007F0A50">
        <w:rPr>
          <w:rFonts w:asciiTheme="minorHAnsi" w:eastAsia="Times New Roman" w:hAnsiTheme="minorHAnsi" w:cstheme="minorHAnsi"/>
          <w:sz w:val="20"/>
          <w:szCs w:val="20"/>
        </w:rPr>
        <w:t>Dur</w:t>
      </w:r>
      <w:r w:rsidRPr="007F0A50">
        <w:rPr>
          <w:rFonts w:asciiTheme="minorHAnsi" w:hAnsiTheme="minorHAnsi" w:cstheme="minorHAnsi"/>
          <w:sz w:val="20"/>
          <w:szCs w:val="20"/>
        </w:rPr>
        <w:t xml:space="preserve">ée du cycle : un an. </w:t>
      </w:r>
    </w:p>
    <w:p w:rsidR="00AE33F6" w:rsidRPr="007E5206" w:rsidRDefault="00AE33F6" w:rsidP="007E5206">
      <w:pPr>
        <w:pStyle w:val="Pardfaut"/>
        <w:numPr>
          <w:ilvl w:val="0"/>
          <w:numId w:val="3"/>
        </w:numPr>
        <w:spacing w:line="20" w:lineRule="atLeast"/>
        <w:ind w:left="567"/>
        <w:rPr>
          <w:rFonts w:asciiTheme="minorHAnsi" w:eastAsia="Times New Roman" w:hAnsiTheme="minorHAnsi" w:cstheme="minorHAnsi"/>
          <w:sz w:val="20"/>
          <w:szCs w:val="20"/>
        </w:rPr>
      </w:pPr>
      <w:r w:rsidRPr="007E5206">
        <w:rPr>
          <w:rFonts w:asciiTheme="minorHAnsi" w:hAnsiTheme="minorHAnsi" w:cstheme="minorHAnsi"/>
          <w:sz w:val="20"/>
          <w:szCs w:val="20"/>
        </w:rPr>
        <w:t xml:space="preserve">Orientations possibles à l’issue </w:t>
      </w:r>
      <w:r w:rsidR="007E5206">
        <w:rPr>
          <w:rFonts w:asciiTheme="minorHAnsi" w:hAnsiTheme="minorHAnsi" w:cstheme="minorHAnsi"/>
          <w:sz w:val="20"/>
          <w:szCs w:val="20"/>
        </w:rPr>
        <w:t>de l’initiation / découverte : 1</w:t>
      </w:r>
      <w:r w:rsidR="007E5206" w:rsidRPr="007E5206">
        <w:rPr>
          <w:rFonts w:asciiTheme="minorHAnsi" w:hAnsiTheme="minorHAnsi" w:cstheme="minorHAnsi"/>
          <w:sz w:val="20"/>
          <w:szCs w:val="20"/>
          <w:vertAlign w:val="superscript"/>
        </w:rPr>
        <w:t>er</w:t>
      </w:r>
      <w:r w:rsidR="007E5206">
        <w:rPr>
          <w:rFonts w:asciiTheme="minorHAnsi" w:hAnsiTheme="minorHAnsi" w:cstheme="minorHAnsi"/>
          <w:sz w:val="20"/>
          <w:szCs w:val="20"/>
        </w:rPr>
        <w:t xml:space="preserve"> </w:t>
      </w:r>
      <w:r w:rsidRPr="007E5206">
        <w:rPr>
          <w:rFonts w:asciiTheme="minorHAnsi" w:hAnsiTheme="minorHAnsi" w:cstheme="minorHAnsi"/>
          <w:sz w:val="20"/>
          <w:szCs w:val="20"/>
          <w:lang w:val="en-US"/>
        </w:rPr>
        <w:t xml:space="preserve">cycle instrumental. </w:t>
      </w:r>
    </w:p>
    <w:p w:rsidR="00AE33F6" w:rsidRPr="007F0A50"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7F0A50">
        <w:rPr>
          <w:rFonts w:asciiTheme="minorHAnsi" w:hAnsiTheme="minorHAnsi" w:cstheme="minorHAnsi"/>
          <w:sz w:val="20"/>
          <w:szCs w:val="20"/>
        </w:rPr>
        <w:t>Pas d’évaluation formelle, l’</w:t>
      </w:r>
      <w:r w:rsidRPr="007F0A50">
        <w:rPr>
          <w:rFonts w:asciiTheme="minorHAnsi" w:hAnsiTheme="minorHAnsi" w:cstheme="minorHAnsi"/>
          <w:sz w:val="20"/>
          <w:szCs w:val="20"/>
          <w:lang w:val="it-IT"/>
        </w:rPr>
        <w:t>acc</w:t>
      </w:r>
      <w:r w:rsidRPr="007F0A50">
        <w:rPr>
          <w:rFonts w:asciiTheme="minorHAnsi" w:hAnsiTheme="minorHAnsi" w:cstheme="minorHAnsi"/>
          <w:sz w:val="20"/>
          <w:szCs w:val="20"/>
        </w:rPr>
        <w:t xml:space="preserve">ès au cycle supérieur est soumis à l’avis de l’équipe enseignante. </w:t>
      </w:r>
    </w:p>
    <w:p w:rsidR="00AE33F6" w:rsidRPr="00326407" w:rsidRDefault="00AE33F6" w:rsidP="00AE33F6">
      <w:pPr>
        <w:pStyle w:val="Pardfaut"/>
        <w:spacing w:line="20" w:lineRule="atLeast"/>
        <w:rPr>
          <w:rFonts w:asciiTheme="minorHAnsi" w:eastAsia="Times New Roman" w:hAnsiTheme="minorHAnsi" w:cstheme="minorHAnsi"/>
          <w:sz w:val="20"/>
          <w:szCs w:val="20"/>
        </w:rPr>
      </w:pPr>
      <w:r w:rsidRPr="00326407">
        <w:rPr>
          <w:rFonts w:asciiTheme="minorHAnsi" w:hAnsiTheme="minorHAnsi" w:cstheme="minorHAnsi"/>
          <w:sz w:val="20"/>
          <w:szCs w:val="20"/>
        </w:rPr>
        <w:t>L’</w:t>
      </w:r>
      <w:r w:rsidRPr="00326407">
        <w:rPr>
          <w:rFonts w:asciiTheme="minorHAnsi" w:hAnsiTheme="minorHAnsi" w:cstheme="minorHAnsi"/>
          <w:sz w:val="20"/>
          <w:szCs w:val="20"/>
          <w:lang w:val="it-IT"/>
        </w:rPr>
        <w:t>acc</w:t>
      </w:r>
      <w:r w:rsidRPr="00326407">
        <w:rPr>
          <w:rFonts w:asciiTheme="minorHAnsi" w:hAnsiTheme="minorHAnsi" w:cstheme="minorHAnsi"/>
          <w:sz w:val="20"/>
          <w:szCs w:val="20"/>
        </w:rPr>
        <w:t xml:space="preserve">ès à certaines classes peut être soumis à l’avis de l’enseignant (pour des questions de taille de l’enfant par exemple ou d’aptitudes physiques comme l’état de développement de la dentition pour certains instruments à vent, etc...). </w:t>
      </w:r>
      <w:r w:rsidRPr="00326407">
        <w:rPr>
          <w:rFonts w:asciiTheme="minorHAnsi" w:hAnsiTheme="minorHAnsi" w:cstheme="minorHAnsi"/>
          <w:sz w:val="20"/>
          <w:szCs w:val="20"/>
        </w:rPr>
        <w:br/>
      </w:r>
    </w:p>
    <w:p w:rsidR="001A0F10" w:rsidRDefault="00AE33F6" w:rsidP="00AE33F6">
      <w:pPr>
        <w:pStyle w:val="Pardfaut"/>
        <w:spacing w:line="20" w:lineRule="atLeast"/>
        <w:rPr>
          <w:rFonts w:asciiTheme="minorHAnsi" w:hAnsiTheme="minorHAnsi" w:cstheme="minorHAnsi"/>
          <w:sz w:val="20"/>
          <w:szCs w:val="20"/>
        </w:rPr>
      </w:pPr>
      <w:r>
        <w:rPr>
          <w:rFonts w:asciiTheme="minorHAnsi" w:hAnsiTheme="minorHAnsi" w:cstheme="minorHAnsi"/>
          <w:b/>
          <w:bCs/>
          <w:sz w:val="24"/>
          <w:szCs w:val="24"/>
        </w:rPr>
        <w:t>P</w:t>
      </w:r>
      <w:r w:rsidRPr="006E71B6">
        <w:rPr>
          <w:rFonts w:asciiTheme="minorHAnsi" w:hAnsiTheme="minorHAnsi" w:cstheme="minorHAnsi"/>
          <w:b/>
          <w:bCs/>
          <w:sz w:val="24"/>
          <w:szCs w:val="24"/>
        </w:rPr>
        <w:t>arcours « découverte »</w:t>
      </w:r>
      <w:r w:rsidRPr="00326407">
        <w:rPr>
          <w:rFonts w:asciiTheme="minorHAnsi" w:hAnsiTheme="minorHAnsi" w:cstheme="minorHAnsi"/>
          <w:b/>
          <w:bCs/>
          <w:sz w:val="20"/>
          <w:szCs w:val="20"/>
        </w:rPr>
        <w:t xml:space="preserve"> </w:t>
      </w:r>
      <w:r w:rsidRPr="00326407">
        <w:rPr>
          <w:rFonts w:asciiTheme="minorHAnsi" w:hAnsiTheme="minorHAnsi" w:cstheme="minorHAnsi"/>
          <w:sz w:val="20"/>
          <w:szCs w:val="20"/>
        </w:rPr>
        <w:br/>
      </w:r>
      <w:r w:rsidR="001A0F10" w:rsidRPr="007F0A50">
        <w:rPr>
          <w:rFonts w:asciiTheme="minorHAnsi" w:hAnsiTheme="minorHAnsi" w:cstheme="minorHAnsi"/>
          <w:sz w:val="20"/>
          <w:szCs w:val="20"/>
          <w:shd w:val="clear" w:color="auto" w:fill="FFFFFF"/>
        </w:rPr>
        <w:t xml:space="preserve">Le parcours </w:t>
      </w:r>
      <w:proofErr w:type="gramStart"/>
      <w:r w:rsidR="001A0F10" w:rsidRPr="007F0A50">
        <w:rPr>
          <w:rFonts w:asciiTheme="minorHAnsi" w:hAnsiTheme="minorHAnsi" w:cstheme="minorHAnsi"/>
          <w:sz w:val="20"/>
          <w:szCs w:val="20"/>
          <w:shd w:val="clear" w:color="auto" w:fill="FFFFFF"/>
        </w:rPr>
        <w:t>découverte</w:t>
      </w:r>
      <w:proofErr w:type="gramEnd"/>
      <w:r w:rsidR="001A0F10" w:rsidRPr="007F0A50">
        <w:rPr>
          <w:rFonts w:asciiTheme="minorHAnsi" w:hAnsiTheme="minorHAnsi" w:cstheme="minorHAnsi"/>
          <w:sz w:val="20"/>
          <w:szCs w:val="20"/>
          <w:shd w:val="clear" w:color="auto" w:fill="FFFFFF"/>
        </w:rPr>
        <w:t xml:space="preserve"> instrumental est un dispositif qui consiste en ateliers de découverte des instruments par groupes de 2 o</w:t>
      </w:r>
      <w:r w:rsidR="001A0F10">
        <w:rPr>
          <w:rFonts w:asciiTheme="minorHAnsi" w:hAnsiTheme="minorHAnsi" w:cstheme="minorHAnsi"/>
          <w:sz w:val="20"/>
          <w:szCs w:val="20"/>
          <w:shd w:val="clear" w:color="auto" w:fill="FFFFFF"/>
        </w:rPr>
        <w:t xml:space="preserve">u 3 élèves. </w:t>
      </w:r>
    </w:p>
    <w:p w:rsidR="00AE33F6" w:rsidRPr="00326407" w:rsidRDefault="00AE33F6" w:rsidP="00AE33F6">
      <w:pPr>
        <w:pStyle w:val="Pardfaut"/>
        <w:spacing w:line="20" w:lineRule="atLeast"/>
        <w:rPr>
          <w:rFonts w:asciiTheme="minorHAnsi" w:eastAsia="Times New Roman" w:hAnsiTheme="minorHAnsi" w:cstheme="minorHAnsi"/>
          <w:sz w:val="20"/>
          <w:szCs w:val="20"/>
        </w:rPr>
      </w:pPr>
      <w:r>
        <w:rPr>
          <w:rFonts w:asciiTheme="minorHAnsi" w:hAnsiTheme="minorHAnsi" w:cstheme="minorHAnsi"/>
          <w:sz w:val="20"/>
          <w:szCs w:val="20"/>
        </w:rPr>
        <w:t xml:space="preserve">Il </w:t>
      </w:r>
      <w:r w:rsidRPr="00326407">
        <w:rPr>
          <w:rFonts w:asciiTheme="minorHAnsi" w:hAnsiTheme="minorHAnsi" w:cstheme="minorHAnsi"/>
          <w:sz w:val="20"/>
          <w:szCs w:val="20"/>
        </w:rPr>
        <w:t xml:space="preserve">s’adresse aux enfants qui hésitent sur le choix de l’instrument qu’ils souhaitent pratiquer. </w:t>
      </w:r>
    </w:p>
    <w:p w:rsidR="00424B64" w:rsidRDefault="00424B64" w:rsidP="00AE33F6">
      <w:pPr>
        <w:pStyle w:val="Pardfaut"/>
        <w:spacing w:line="20" w:lineRule="atLeast"/>
        <w:rPr>
          <w:rFonts w:asciiTheme="minorHAnsi" w:hAnsiTheme="minorHAnsi" w:cstheme="minorHAnsi"/>
          <w:b/>
          <w:bCs/>
          <w:sz w:val="20"/>
          <w:szCs w:val="20"/>
        </w:rPr>
      </w:pPr>
    </w:p>
    <w:p w:rsidR="00AE33F6" w:rsidRPr="00326407" w:rsidRDefault="00AE33F6" w:rsidP="00AE33F6">
      <w:pPr>
        <w:pStyle w:val="Pardfaut"/>
        <w:spacing w:line="20" w:lineRule="atLeast"/>
        <w:rPr>
          <w:rFonts w:asciiTheme="minorHAnsi" w:eastAsia="Times New Roman" w:hAnsiTheme="minorHAnsi" w:cstheme="minorHAnsi"/>
          <w:sz w:val="20"/>
          <w:szCs w:val="20"/>
        </w:rPr>
      </w:pPr>
      <w:r w:rsidRPr="00326407">
        <w:rPr>
          <w:rFonts w:asciiTheme="minorHAnsi" w:hAnsiTheme="minorHAnsi" w:cstheme="minorHAnsi"/>
          <w:b/>
          <w:bCs/>
          <w:sz w:val="20"/>
          <w:szCs w:val="20"/>
        </w:rPr>
        <w:t>Objectifs</w:t>
      </w:r>
      <w:r w:rsidRPr="00326407">
        <w:rPr>
          <w:rFonts w:asciiTheme="minorHAnsi" w:hAnsiTheme="minorHAnsi" w:cstheme="minorHAnsi"/>
          <w:sz w:val="20"/>
          <w:szCs w:val="20"/>
        </w:rPr>
        <w:t xml:space="preserve"> </w:t>
      </w:r>
    </w:p>
    <w:p w:rsidR="00AE33F6" w:rsidRPr="00326407"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326407">
        <w:rPr>
          <w:rFonts w:asciiTheme="minorHAnsi" w:eastAsia="Times New Roman" w:hAnsiTheme="minorHAnsi" w:cstheme="minorHAnsi"/>
          <w:sz w:val="20"/>
          <w:szCs w:val="20"/>
        </w:rPr>
        <w:t>D</w:t>
      </w:r>
      <w:r w:rsidRPr="00326407">
        <w:rPr>
          <w:rFonts w:asciiTheme="minorHAnsi" w:hAnsiTheme="minorHAnsi" w:cstheme="minorHAnsi"/>
          <w:sz w:val="20"/>
          <w:szCs w:val="20"/>
        </w:rPr>
        <w:t>écouvrir diff</w:t>
      </w:r>
      <w:r w:rsidR="009531B9">
        <w:rPr>
          <w:rFonts w:asciiTheme="minorHAnsi" w:hAnsiTheme="minorHAnsi" w:cstheme="minorHAnsi"/>
          <w:sz w:val="20"/>
          <w:szCs w:val="20"/>
        </w:rPr>
        <w:t>érents instruments dans l’année.</w:t>
      </w:r>
      <w:r w:rsidRPr="00326407">
        <w:rPr>
          <w:rFonts w:asciiTheme="minorHAnsi" w:hAnsiTheme="minorHAnsi" w:cstheme="minorHAnsi"/>
          <w:sz w:val="20"/>
          <w:szCs w:val="20"/>
        </w:rPr>
        <w:t xml:space="preserve"> </w:t>
      </w:r>
    </w:p>
    <w:p w:rsidR="00AE33F6" w:rsidRPr="00326407"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326407">
        <w:rPr>
          <w:rFonts w:asciiTheme="minorHAnsi" w:eastAsia="Times New Roman" w:hAnsiTheme="minorHAnsi" w:cstheme="minorHAnsi"/>
          <w:sz w:val="20"/>
          <w:szCs w:val="20"/>
        </w:rPr>
        <w:t xml:space="preserve">Faire connaissance avec les </w:t>
      </w:r>
      <w:proofErr w:type="spellStart"/>
      <w:r w:rsidRPr="00326407">
        <w:rPr>
          <w:rFonts w:asciiTheme="minorHAnsi" w:eastAsia="Times New Roman" w:hAnsiTheme="minorHAnsi" w:cstheme="minorHAnsi"/>
          <w:sz w:val="20"/>
          <w:szCs w:val="20"/>
        </w:rPr>
        <w:t>diff</w:t>
      </w:r>
      <w:r w:rsidRPr="00326407">
        <w:rPr>
          <w:rFonts w:asciiTheme="minorHAnsi" w:hAnsiTheme="minorHAnsi" w:cstheme="minorHAnsi"/>
          <w:sz w:val="20"/>
          <w:szCs w:val="20"/>
        </w:rPr>
        <w:t>é</w:t>
      </w:r>
      <w:proofErr w:type="spellEnd"/>
      <w:r w:rsidRPr="00326407">
        <w:rPr>
          <w:rFonts w:asciiTheme="minorHAnsi" w:hAnsiTheme="minorHAnsi" w:cstheme="minorHAnsi"/>
          <w:sz w:val="20"/>
          <w:szCs w:val="20"/>
          <w:lang w:val="es-ES_tradnl"/>
        </w:rPr>
        <w:t xml:space="preserve">rentes </w:t>
      </w:r>
      <w:proofErr w:type="spellStart"/>
      <w:r w:rsidRPr="00326407">
        <w:rPr>
          <w:rFonts w:asciiTheme="minorHAnsi" w:hAnsiTheme="minorHAnsi" w:cstheme="minorHAnsi"/>
          <w:sz w:val="20"/>
          <w:szCs w:val="20"/>
          <w:lang w:val="es-ES_tradnl"/>
        </w:rPr>
        <w:t>esth</w:t>
      </w:r>
      <w:proofErr w:type="spellEnd"/>
      <w:r w:rsidRPr="00326407">
        <w:rPr>
          <w:rFonts w:asciiTheme="minorHAnsi" w:hAnsiTheme="minorHAnsi" w:cstheme="minorHAnsi"/>
          <w:sz w:val="20"/>
          <w:szCs w:val="20"/>
        </w:rPr>
        <w:t>étiques musicales (écouter, aller au concert, aux audition</w:t>
      </w:r>
      <w:r w:rsidR="009531B9">
        <w:rPr>
          <w:rFonts w:asciiTheme="minorHAnsi" w:hAnsiTheme="minorHAnsi" w:cstheme="minorHAnsi"/>
          <w:sz w:val="20"/>
          <w:szCs w:val="20"/>
        </w:rPr>
        <w:t>s).</w:t>
      </w:r>
      <w:r w:rsidRPr="00326407">
        <w:rPr>
          <w:rFonts w:asciiTheme="minorHAnsi" w:hAnsiTheme="minorHAnsi" w:cstheme="minorHAnsi"/>
          <w:sz w:val="20"/>
          <w:szCs w:val="20"/>
        </w:rPr>
        <w:t xml:space="preserve"> </w:t>
      </w:r>
    </w:p>
    <w:p w:rsidR="00AE33F6"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326407">
        <w:rPr>
          <w:rFonts w:asciiTheme="minorHAnsi" w:eastAsia="Times New Roman" w:hAnsiTheme="minorHAnsi" w:cstheme="minorHAnsi"/>
          <w:sz w:val="20"/>
          <w:szCs w:val="20"/>
        </w:rPr>
        <w:t>Faire connaissance avec l</w:t>
      </w:r>
      <w:r w:rsidRPr="00326407">
        <w:rPr>
          <w:rFonts w:asciiTheme="minorHAnsi" w:hAnsiTheme="minorHAnsi" w:cstheme="minorHAnsi"/>
          <w:sz w:val="20"/>
          <w:szCs w:val="20"/>
        </w:rPr>
        <w:t>’établisse</w:t>
      </w:r>
      <w:r w:rsidR="009531B9">
        <w:rPr>
          <w:rFonts w:asciiTheme="minorHAnsi" w:hAnsiTheme="minorHAnsi" w:cstheme="minorHAnsi"/>
          <w:sz w:val="20"/>
          <w:szCs w:val="20"/>
        </w:rPr>
        <w:t>ment et l'ensemble de son offre.</w:t>
      </w:r>
      <w:r w:rsidRPr="00326407">
        <w:rPr>
          <w:rFonts w:asciiTheme="minorHAnsi" w:hAnsiTheme="minorHAnsi" w:cstheme="minorHAnsi"/>
          <w:sz w:val="20"/>
          <w:szCs w:val="20"/>
        </w:rPr>
        <w:t xml:space="preserve"> </w:t>
      </w:r>
    </w:p>
    <w:p w:rsidR="00AE33F6" w:rsidRPr="007F0A50"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7F0A50">
        <w:rPr>
          <w:rFonts w:asciiTheme="minorHAnsi" w:hAnsiTheme="minorHAnsi" w:cstheme="minorHAnsi"/>
          <w:sz w:val="20"/>
          <w:szCs w:val="20"/>
        </w:rPr>
        <w:t xml:space="preserve">Se situer dans un contexte collectif. </w:t>
      </w:r>
      <w:r w:rsidRPr="007F0A50">
        <w:rPr>
          <w:rFonts w:asciiTheme="minorHAnsi" w:hAnsiTheme="minorHAnsi" w:cstheme="minorHAnsi"/>
          <w:sz w:val="20"/>
          <w:szCs w:val="20"/>
        </w:rPr>
        <w:br/>
      </w:r>
    </w:p>
    <w:p w:rsidR="00AE33F6" w:rsidRPr="00326407" w:rsidRDefault="00AE33F6" w:rsidP="00AE33F6">
      <w:pPr>
        <w:pStyle w:val="Pardfaut"/>
        <w:spacing w:line="20" w:lineRule="atLeast"/>
        <w:rPr>
          <w:rFonts w:asciiTheme="minorHAnsi" w:eastAsia="Times New Roman" w:hAnsiTheme="minorHAnsi" w:cstheme="minorHAnsi"/>
          <w:sz w:val="20"/>
          <w:szCs w:val="20"/>
        </w:rPr>
      </w:pPr>
      <w:r w:rsidRPr="00326407">
        <w:rPr>
          <w:rFonts w:asciiTheme="minorHAnsi" w:hAnsiTheme="minorHAnsi" w:cstheme="minorHAnsi"/>
          <w:b/>
          <w:bCs/>
          <w:sz w:val="20"/>
          <w:szCs w:val="20"/>
          <w:lang w:val="it-IT"/>
        </w:rPr>
        <w:t>Modalit</w:t>
      </w:r>
      <w:proofErr w:type="spellStart"/>
      <w:r w:rsidRPr="00326407">
        <w:rPr>
          <w:rFonts w:asciiTheme="minorHAnsi" w:hAnsiTheme="minorHAnsi" w:cstheme="minorHAnsi"/>
          <w:b/>
          <w:bCs/>
          <w:sz w:val="20"/>
          <w:szCs w:val="20"/>
        </w:rPr>
        <w:t>és</w:t>
      </w:r>
      <w:proofErr w:type="spellEnd"/>
      <w:r w:rsidRPr="00326407">
        <w:rPr>
          <w:rFonts w:asciiTheme="minorHAnsi" w:hAnsiTheme="minorHAnsi" w:cstheme="minorHAnsi"/>
          <w:b/>
          <w:bCs/>
          <w:sz w:val="20"/>
          <w:szCs w:val="20"/>
        </w:rPr>
        <w:t xml:space="preserve"> d’admission, durée et organisation du cycle</w:t>
      </w:r>
    </w:p>
    <w:p w:rsidR="00AE33F6"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326407">
        <w:rPr>
          <w:rFonts w:asciiTheme="minorHAnsi" w:eastAsia="Times New Roman" w:hAnsiTheme="minorHAnsi" w:cstheme="minorHAnsi"/>
          <w:sz w:val="20"/>
          <w:szCs w:val="20"/>
        </w:rPr>
        <w:t>Enfants entrant en cours pr</w:t>
      </w:r>
      <w:r w:rsidRPr="00326407">
        <w:rPr>
          <w:rFonts w:asciiTheme="minorHAnsi" w:hAnsiTheme="minorHAnsi" w:cstheme="minorHAnsi"/>
          <w:sz w:val="20"/>
          <w:szCs w:val="20"/>
        </w:rPr>
        <w:t>éparatoire ou âgés de 6 ans minimum</w:t>
      </w:r>
      <w:r w:rsidR="009531B9">
        <w:rPr>
          <w:rFonts w:asciiTheme="minorHAnsi" w:hAnsiTheme="minorHAnsi" w:cstheme="minorHAnsi"/>
          <w:sz w:val="20"/>
          <w:szCs w:val="20"/>
        </w:rPr>
        <w:t>.</w:t>
      </w:r>
      <w:r w:rsidRPr="00326407">
        <w:rPr>
          <w:rFonts w:asciiTheme="minorHAnsi" w:hAnsiTheme="minorHAnsi" w:cstheme="minorHAnsi"/>
          <w:sz w:val="20"/>
          <w:szCs w:val="20"/>
        </w:rPr>
        <w:t xml:space="preserve"> </w:t>
      </w:r>
    </w:p>
    <w:p w:rsidR="00AE33F6"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7F0A50">
        <w:rPr>
          <w:rFonts w:asciiTheme="minorHAnsi" w:eastAsia="Times New Roman" w:hAnsiTheme="minorHAnsi" w:cstheme="minorHAnsi"/>
          <w:sz w:val="20"/>
          <w:szCs w:val="20"/>
        </w:rPr>
        <w:t>Cours hebdomadaire collectif d</w:t>
      </w:r>
      <w:r w:rsidRPr="007F0A50">
        <w:rPr>
          <w:rFonts w:asciiTheme="minorHAnsi" w:hAnsiTheme="minorHAnsi" w:cstheme="minorHAnsi"/>
          <w:sz w:val="20"/>
          <w:szCs w:val="20"/>
        </w:rPr>
        <w:t>’instrume</w:t>
      </w:r>
      <w:r>
        <w:rPr>
          <w:rFonts w:asciiTheme="minorHAnsi" w:hAnsiTheme="minorHAnsi" w:cstheme="minorHAnsi"/>
          <w:sz w:val="20"/>
          <w:szCs w:val="20"/>
        </w:rPr>
        <w:t xml:space="preserve">nt d’une heure (groupe de 3 </w:t>
      </w:r>
      <w:r w:rsidRPr="007F0A50">
        <w:rPr>
          <w:rFonts w:asciiTheme="minorHAnsi" w:hAnsiTheme="minorHAnsi" w:cstheme="minorHAnsi"/>
          <w:sz w:val="20"/>
          <w:szCs w:val="20"/>
        </w:rPr>
        <w:t xml:space="preserve"> enfants) et un cours </w:t>
      </w:r>
      <w:r w:rsidRPr="007F0A50">
        <w:rPr>
          <w:rFonts w:asciiTheme="minorHAnsi" w:hAnsiTheme="minorHAnsi" w:cstheme="minorHAnsi"/>
          <w:sz w:val="20"/>
          <w:szCs w:val="20"/>
        </w:rPr>
        <w:br/>
        <w:t xml:space="preserve">collectif </w:t>
      </w:r>
      <w:r w:rsidR="00424B64">
        <w:rPr>
          <w:rFonts w:asciiTheme="minorHAnsi" w:hAnsiTheme="minorHAnsi" w:cstheme="minorHAnsi"/>
          <w:sz w:val="20"/>
          <w:szCs w:val="20"/>
        </w:rPr>
        <w:t xml:space="preserve">hebdomadaire (45’) </w:t>
      </w:r>
      <w:r w:rsidRPr="007F0A50">
        <w:rPr>
          <w:rFonts w:asciiTheme="minorHAnsi" w:hAnsiTheme="minorHAnsi" w:cstheme="minorHAnsi"/>
          <w:sz w:val="20"/>
          <w:szCs w:val="20"/>
        </w:rPr>
        <w:t xml:space="preserve">de formation musicale. </w:t>
      </w:r>
    </w:p>
    <w:p w:rsidR="00AE33F6"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7F0A50">
        <w:rPr>
          <w:rFonts w:asciiTheme="minorHAnsi" w:eastAsia="Times New Roman" w:hAnsiTheme="minorHAnsi" w:cstheme="minorHAnsi"/>
          <w:sz w:val="20"/>
          <w:szCs w:val="20"/>
        </w:rPr>
        <w:t>L</w:t>
      </w:r>
      <w:r w:rsidRPr="007F0A50">
        <w:rPr>
          <w:rFonts w:asciiTheme="minorHAnsi" w:hAnsiTheme="minorHAnsi" w:cstheme="minorHAnsi"/>
          <w:sz w:val="20"/>
          <w:szCs w:val="20"/>
        </w:rPr>
        <w:t>’</w:t>
      </w:r>
      <w:proofErr w:type="spellStart"/>
      <w:r w:rsidRPr="007F0A50">
        <w:rPr>
          <w:rFonts w:asciiTheme="minorHAnsi" w:hAnsiTheme="minorHAnsi" w:cstheme="minorHAnsi"/>
          <w:sz w:val="20"/>
          <w:szCs w:val="20"/>
        </w:rPr>
        <w:t>élè</w:t>
      </w:r>
      <w:r w:rsidRPr="007F0A50">
        <w:rPr>
          <w:rFonts w:asciiTheme="minorHAnsi" w:hAnsiTheme="minorHAnsi" w:cstheme="minorHAnsi"/>
          <w:sz w:val="20"/>
          <w:szCs w:val="20"/>
          <w:lang w:val="en-US"/>
        </w:rPr>
        <w:t>ve</w:t>
      </w:r>
      <w:proofErr w:type="spellEnd"/>
      <w:r w:rsidRPr="007F0A50">
        <w:rPr>
          <w:rFonts w:asciiTheme="minorHAnsi" w:hAnsiTheme="minorHAnsi" w:cstheme="minorHAnsi"/>
          <w:sz w:val="20"/>
          <w:szCs w:val="20"/>
          <w:lang w:val="en-US"/>
        </w:rPr>
        <w:t xml:space="preserve"> change d</w:t>
      </w:r>
      <w:r w:rsidRPr="007F0A50">
        <w:rPr>
          <w:rFonts w:asciiTheme="minorHAnsi" w:hAnsiTheme="minorHAnsi" w:cstheme="minorHAnsi"/>
          <w:sz w:val="20"/>
          <w:szCs w:val="20"/>
        </w:rPr>
        <w:t>’</w:t>
      </w:r>
      <w:r w:rsidR="00424B64">
        <w:rPr>
          <w:rFonts w:asciiTheme="minorHAnsi" w:hAnsiTheme="minorHAnsi" w:cstheme="minorHAnsi"/>
          <w:sz w:val="20"/>
          <w:szCs w:val="20"/>
        </w:rPr>
        <w:t>atelier plusieurs fois dans l’année. U</w:t>
      </w:r>
      <w:r w:rsidRPr="007F0A50">
        <w:rPr>
          <w:rFonts w:asciiTheme="minorHAnsi" w:hAnsiTheme="minorHAnsi" w:cstheme="minorHAnsi"/>
          <w:sz w:val="20"/>
          <w:szCs w:val="20"/>
        </w:rPr>
        <w:t>n changement de jour</w:t>
      </w:r>
      <w:r w:rsidR="00424B64">
        <w:rPr>
          <w:rFonts w:asciiTheme="minorHAnsi" w:hAnsiTheme="minorHAnsi" w:cstheme="minorHAnsi"/>
          <w:sz w:val="20"/>
          <w:szCs w:val="20"/>
        </w:rPr>
        <w:t xml:space="preserve"> et d’horaire en fonction de l’atelier peut s’avérer nécessaire</w:t>
      </w:r>
      <w:r w:rsidRPr="007F0A50">
        <w:rPr>
          <w:rFonts w:asciiTheme="minorHAnsi" w:hAnsiTheme="minorHAnsi" w:cstheme="minorHAnsi"/>
          <w:sz w:val="20"/>
          <w:szCs w:val="20"/>
        </w:rPr>
        <w:t xml:space="preserve">. </w:t>
      </w:r>
    </w:p>
    <w:p w:rsidR="00AE33F6"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7F0A50">
        <w:rPr>
          <w:rFonts w:asciiTheme="minorHAnsi" w:eastAsia="Times New Roman" w:hAnsiTheme="minorHAnsi" w:cstheme="minorHAnsi"/>
          <w:sz w:val="20"/>
          <w:szCs w:val="20"/>
        </w:rPr>
        <w:t>Les instruments sont pr</w:t>
      </w:r>
      <w:r w:rsidRPr="007F0A50">
        <w:rPr>
          <w:rFonts w:asciiTheme="minorHAnsi" w:hAnsiTheme="minorHAnsi" w:cstheme="minorHAnsi"/>
          <w:sz w:val="20"/>
          <w:szCs w:val="20"/>
        </w:rPr>
        <w:t xml:space="preserve">êtés aux élèves le temps du cours mais  ils ne les emportent pas chez eux. </w:t>
      </w:r>
    </w:p>
    <w:p w:rsidR="00AE33F6"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7F0A50">
        <w:rPr>
          <w:rFonts w:asciiTheme="minorHAnsi" w:eastAsia="Times New Roman" w:hAnsiTheme="minorHAnsi" w:cstheme="minorHAnsi"/>
          <w:sz w:val="20"/>
          <w:szCs w:val="20"/>
        </w:rPr>
        <w:t>Dur</w:t>
      </w:r>
      <w:r w:rsidRPr="007F0A50">
        <w:rPr>
          <w:rFonts w:asciiTheme="minorHAnsi" w:hAnsiTheme="minorHAnsi" w:cstheme="minorHAnsi"/>
          <w:sz w:val="20"/>
          <w:szCs w:val="20"/>
        </w:rPr>
        <w:t>ée du cycle : un an</w:t>
      </w:r>
      <w:r w:rsidR="009531B9">
        <w:rPr>
          <w:rFonts w:asciiTheme="minorHAnsi" w:hAnsiTheme="minorHAnsi" w:cstheme="minorHAnsi"/>
          <w:sz w:val="20"/>
          <w:szCs w:val="20"/>
        </w:rPr>
        <w:t>.</w:t>
      </w:r>
      <w:r w:rsidRPr="007F0A50">
        <w:rPr>
          <w:rFonts w:asciiTheme="minorHAnsi" w:hAnsiTheme="minorHAnsi" w:cstheme="minorHAnsi"/>
          <w:sz w:val="20"/>
          <w:szCs w:val="20"/>
        </w:rPr>
        <w:t xml:space="preserve"> </w:t>
      </w:r>
    </w:p>
    <w:p w:rsidR="00AE33F6"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7F0A50">
        <w:rPr>
          <w:rFonts w:asciiTheme="minorHAnsi" w:eastAsia="Times New Roman" w:hAnsiTheme="minorHAnsi" w:cstheme="minorHAnsi"/>
          <w:sz w:val="20"/>
          <w:szCs w:val="20"/>
        </w:rPr>
        <w:t>Pas d</w:t>
      </w:r>
      <w:r w:rsidRPr="007F0A50">
        <w:rPr>
          <w:rFonts w:asciiTheme="minorHAnsi" w:hAnsiTheme="minorHAnsi" w:cstheme="minorHAnsi"/>
          <w:sz w:val="20"/>
          <w:szCs w:val="20"/>
        </w:rPr>
        <w:t>’évaluation formelle, l’</w:t>
      </w:r>
      <w:r w:rsidRPr="007F0A50">
        <w:rPr>
          <w:rFonts w:asciiTheme="minorHAnsi" w:hAnsiTheme="minorHAnsi" w:cstheme="minorHAnsi"/>
          <w:sz w:val="20"/>
          <w:szCs w:val="20"/>
          <w:lang w:val="it-IT"/>
        </w:rPr>
        <w:t>acc</w:t>
      </w:r>
      <w:r w:rsidRPr="007F0A50">
        <w:rPr>
          <w:rFonts w:asciiTheme="minorHAnsi" w:hAnsiTheme="minorHAnsi" w:cstheme="minorHAnsi"/>
          <w:sz w:val="20"/>
          <w:szCs w:val="20"/>
        </w:rPr>
        <w:t xml:space="preserve">ès </w:t>
      </w:r>
      <w:r>
        <w:rPr>
          <w:rFonts w:asciiTheme="minorHAnsi" w:hAnsiTheme="minorHAnsi" w:cstheme="minorHAnsi"/>
          <w:sz w:val="20"/>
          <w:szCs w:val="20"/>
        </w:rPr>
        <w:t>au 1</w:t>
      </w:r>
      <w:r w:rsidRPr="00884224">
        <w:rPr>
          <w:rFonts w:asciiTheme="minorHAnsi" w:hAnsiTheme="minorHAnsi" w:cstheme="minorHAnsi"/>
          <w:sz w:val="20"/>
          <w:szCs w:val="20"/>
          <w:vertAlign w:val="superscript"/>
        </w:rPr>
        <w:t>er</w:t>
      </w:r>
      <w:r>
        <w:rPr>
          <w:rFonts w:asciiTheme="minorHAnsi" w:hAnsiTheme="minorHAnsi" w:cstheme="minorHAnsi"/>
          <w:sz w:val="20"/>
          <w:szCs w:val="20"/>
        </w:rPr>
        <w:t xml:space="preserve"> cycle</w:t>
      </w:r>
      <w:r w:rsidRPr="007F0A50">
        <w:rPr>
          <w:rFonts w:asciiTheme="minorHAnsi" w:hAnsiTheme="minorHAnsi" w:cstheme="minorHAnsi"/>
          <w:sz w:val="20"/>
          <w:szCs w:val="20"/>
        </w:rPr>
        <w:t xml:space="preserve"> est </w:t>
      </w:r>
      <w:r>
        <w:rPr>
          <w:rFonts w:asciiTheme="minorHAnsi" w:hAnsiTheme="minorHAnsi" w:cstheme="minorHAnsi"/>
          <w:sz w:val="20"/>
          <w:szCs w:val="20"/>
        </w:rPr>
        <w:t>décid</w:t>
      </w:r>
      <w:r w:rsidRPr="007F0A50">
        <w:rPr>
          <w:rFonts w:asciiTheme="minorHAnsi" w:hAnsiTheme="minorHAnsi" w:cstheme="minorHAnsi"/>
          <w:sz w:val="20"/>
          <w:szCs w:val="20"/>
        </w:rPr>
        <w:t xml:space="preserve">é après </w:t>
      </w:r>
      <w:r>
        <w:rPr>
          <w:rFonts w:asciiTheme="minorHAnsi" w:hAnsiTheme="minorHAnsi" w:cstheme="minorHAnsi"/>
          <w:sz w:val="20"/>
          <w:szCs w:val="20"/>
        </w:rPr>
        <w:t xml:space="preserve">concertation entre </w:t>
      </w:r>
      <w:r w:rsidRPr="007F0A50">
        <w:rPr>
          <w:rFonts w:asciiTheme="minorHAnsi" w:hAnsiTheme="minorHAnsi" w:cstheme="minorHAnsi"/>
          <w:sz w:val="20"/>
          <w:szCs w:val="20"/>
        </w:rPr>
        <w:t>l’équipe enseignante</w:t>
      </w:r>
      <w:r>
        <w:rPr>
          <w:rFonts w:asciiTheme="minorHAnsi" w:hAnsiTheme="minorHAnsi" w:cstheme="minorHAnsi"/>
          <w:sz w:val="20"/>
          <w:szCs w:val="20"/>
        </w:rPr>
        <w:t>, l’élève et les parents.</w:t>
      </w:r>
      <w:r w:rsidRPr="007F0A50">
        <w:rPr>
          <w:rFonts w:asciiTheme="minorHAnsi" w:hAnsiTheme="minorHAnsi" w:cstheme="minorHAnsi"/>
          <w:sz w:val="20"/>
          <w:szCs w:val="20"/>
        </w:rPr>
        <w:t xml:space="preserve"> </w:t>
      </w:r>
    </w:p>
    <w:p w:rsidR="00AE33F6" w:rsidRPr="00424B64" w:rsidRDefault="00AE33F6" w:rsidP="00424B64">
      <w:pPr>
        <w:pStyle w:val="Pardfaut"/>
        <w:numPr>
          <w:ilvl w:val="0"/>
          <w:numId w:val="3"/>
        </w:numPr>
        <w:spacing w:line="20" w:lineRule="atLeast"/>
        <w:ind w:left="567"/>
        <w:rPr>
          <w:rFonts w:asciiTheme="minorHAnsi" w:eastAsia="Times New Roman" w:hAnsiTheme="minorHAnsi" w:cstheme="minorHAnsi"/>
          <w:sz w:val="20"/>
          <w:szCs w:val="20"/>
        </w:rPr>
      </w:pPr>
      <w:r w:rsidRPr="007F0A50">
        <w:rPr>
          <w:rFonts w:asciiTheme="minorHAnsi" w:eastAsia="Times New Roman" w:hAnsiTheme="minorHAnsi" w:cstheme="minorHAnsi"/>
          <w:sz w:val="20"/>
          <w:szCs w:val="20"/>
        </w:rPr>
        <w:t xml:space="preserve">Orientations possibles </w:t>
      </w:r>
      <w:r w:rsidRPr="007F0A50">
        <w:rPr>
          <w:rFonts w:asciiTheme="minorHAnsi" w:hAnsiTheme="minorHAnsi" w:cstheme="minorHAnsi"/>
          <w:sz w:val="20"/>
          <w:szCs w:val="20"/>
        </w:rPr>
        <w:t>à l’issue du cycle : 1</w:t>
      </w:r>
      <w:r w:rsidRPr="007F0A50">
        <w:rPr>
          <w:rFonts w:asciiTheme="minorHAnsi" w:hAnsiTheme="minorHAnsi" w:cstheme="minorHAnsi"/>
          <w:position w:val="10"/>
          <w:sz w:val="20"/>
          <w:szCs w:val="20"/>
        </w:rPr>
        <w:t xml:space="preserve">er </w:t>
      </w:r>
      <w:r w:rsidRPr="007F0A50">
        <w:rPr>
          <w:rFonts w:asciiTheme="minorHAnsi" w:hAnsiTheme="minorHAnsi" w:cstheme="minorHAnsi"/>
          <w:sz w:val="20"/>
          <w:szCs w:val="20"/>
          <w:lang w:val="en-US"/>
        </w:rPr>
        <w:t xml:space="preserve">cycle instrumental. </w:t>
      </w:r>
      <w:r w:rsidRPr="00424B64">
        <w:rPr>
          <w:rFonts w:asciiTheme="minorHAnsi" w:hAnsiTheme="minorHAnsi" w:cstheme="minorHAnsi"/>
          <w:sz w:val="20"/>
          <w:szCs w:val="20"/>
          <w:shd w:val="clear" w:color="auto" w:fill="FFFFFF"/>
        </w:rPr>
        <w:br/>
      </w:r>
    </w:p>
    <w:p w:rsidR="00AE33F6" w:rsidRPr="007F0A50" w:rsidRDefault="00AE33F6" w:rsidP="00AE33F6">
      <w:pPr>
        <w:pStyle w:val="Pardfaut"/>
        <w:rPr>
          <w:rFonts w:asciiTheme="minorHAnsi" w:eastAsia="Times" w:hAnsiTheme="minorHAnsi" w:cstheme="minorHAnsi"/>
          <w:sz w:val="20"/>
          <w:szCs w:val="20"/>
          <w:shd w:val="clear" w:color="auto" w:fill="FFFFFF"/>
        </w:rPr>
      </w:pPr>
      <w:r w:rsidRPr="00326407">
        <w:rPr>
          <w:rFonts w:asciiTheme="minorHAnsi" w:hAnsiTheme="minorHAnsi" w:cstheme="minorHAnsi"/>
          <w:sz w:val="20"/>
          <w:szCs w:val="20"/>
        </w:rPr>
        <w:br/>
      </w:r>
    </w:p>
    <w:p w:rsidR="00AE33F6" w:rsidRDefault="00AE33F6">
      <w:pPr>
        <w:rPr>
          <w:rFonts w:cstheme="minorHAnsi"/>
          <w:b/>
          <w:bCs/>
          <w:sz w:val="24"/>
          <w:szCs w:val="24"/>
        </w:rPr>
      </w:pPr>
      <w:r>
        <w:rPr>
          <w:rFonts w:cstheme="minorHAnsi"/>
          <w:b/>
          <w:bCs/>
          <w:sz w:val="24"/>
          <w:szCs w:val="24"/>
        </w:rPr>
        <w:br w:type="page"/>
      </w:r>
    </w:p>
    <w:p w:rsidR="00424B64" w:rsidRDefault="0009642D" w:rsidP="00424B64">
      <w:pPr>
        <w:spacing w:after="0" w:line="240" w:lineRule="auto"/>
        <w:ind w:right="-1"/>
        <w:jc w:val="center"/>
        <w:rPr>
          <w:rFonts w:cstheme="minorHAnsi"/>
          <w:b/>
          <w:bCs/>
          <w:sz w:val="28"/>
          <w:szCs w:val="28"/>
        </w:rPr>
      </w:pPr>
      <w:r>
        <w:rPr>
          <w:rFonts w:cstheme="minorHAnsi"/>
          <w:b/>
          <w:bCs/>
          <w:sz w:val="28"/>
          <w:szCs w:val="28"/>
        </w:rPr>
        <w:lastRenderedPageBreak/>
        <w:t xml:space="preserve">Les parcours </w:t>
      </w:r>
      <w:proofErr w:type="spellStart"/>
      <w:r w:rsidR="00424B64">
        <w:rPr>
          <w:rFonts w:cstheme="minorHAnsi"/>
          <w:b/>
          <w:bCs/>
          <w:sz w:val="28"/>
          <w:szCs w:val="28"/>
        </w:rPr>
        <w:t>diplômant</w:t>
      </w:r>
      <w:r>
        <w:rPr>
          <w:rFonts w:cstheme="minorHAnsi"/>
          <w:b/>
          <w:bCs/>
          <w:sz w:val="28"/>
          <w:szCs w:val="28"/>
        </w:rPr>
        <w:t>s</w:t>
      </w:r>
      <w:proofErr w:type="spellEnd"/>
    </w:p>
    <w:p w:rsidR="00424B64" w:rsidRDefault="00424B64" w:rsidP="00424B64">
      <w:pPr>
        <w:spacing w:after="0" w:line="240" w:lineRule="auto"/>
        <w:ind w:right="2551"/>
        <w:jc w:val="both"/>
        <w:rPr>
          <w:rFonts w:cstheme="minorHAnsi"/>
          <w:b/>
          <w:bCs/>
          <w:sz w:val="28"/>
          <w:szCs w:val="28"/>
        </w:rPr>
      </w:pPr>
    </w:p>
    <w:p w:rsidR="00424B64" w:rsidRPr="00424B64" w:rsidRDefault="00424B64" w:rsidP="00424B64">
      <w:pPr>
        <w:spacing w:after="0" w:line="240" w:lineRule="auto"/>
        <w:ind w:right="-1"/>
        <w:rPr>
          <w:rFonts w:cstheme="minorHAnsi"/>
          <w:b/>
          <w:sz w:val="24"/>
          <w:szCs w:val="24"/>
        </w:rPr>
      </w:pPr>
      <w:r>
        <w:rPr>
          <w:rFonts w:cstheme="minorHAnsi"/>
          <w:b/>
          <w:bCs/>
          <w:sz w:val="24"/>
          <w:szCs w:val="24"/>
        </w:rPr>
        <w:t>P</w:t>
      </w:r>
      <w:r w:rsidR="00AE33F6" w:rsidRPr="00884224">
        <w:rPr>
          <w:rFonts w:cstheme="minorHAnsi"/>
          <w:b/>
          <w:bCs/>
          <w:sz w:val="24"/>
          <w:szCs w:val="24"/>
        </w:rPr>
        <w:t>rem</w:t>
      </w:r>
      <w:r>
        <w:rPr>
          <w:rFonts w:cstheme="minorHAnsi"/>
          <w:b/>
          <w:bCs/>
          <w:sz w:val="24"/>
          <w:szCs w:val="24"/>
        </w:rPr>
        <w:t>ier cycle</w:t>
      </w:r>
      <w:r w:rsidR="0053121A">
        <w:rPr>
          <w:rFonts w:cstheme="minorHAnsi"/>
          <w:b/>
          <w:sz w:val="24"/>
          <w:szCs w:val="24"/>
        </w:rPr>
        <w:t xml:space="preserve"> : </w:t>
      </w:r>
      <w:r w:rsidRPr="00424B64">
        <w:rPr>
          <w:rFonts w:cstheme="minorHAnsi"/>
          <w:b/>
          <w:sz w:val="24"/>
          <w:szCs w:val="24"/>
        </w:rPr>
        <w:t>apprentissages artistiques initiaux et fondamentaux (3 à 5 ans)</w:t>
      </w:r>
    </w:p>
    <w:p w:rsidR="00424B64" w:rsidRDefault="00424B64" w:rsidP="007E5206">
      <w:pPr>
        <w:pStyle w:val="Pardfaut"/>
        <w:spacing w:line="276" w:lineRule="auto"/>
        <w:rPr>
          <w:rFonts w:asciiTheme="minorHAnsi" w:hAnsiTheme="minorHAnsi" w:cstheme="minorHAnsi"/>
          <w:b/>
          <w:bCs/>
          <w:sz w:val="24"/>
          <w:szCs w:val="24"/>
        </w:rPr>
      </w:pPr>
    </w:p>
    <w:p w:rsidR="00AE33F6" w:rsidRPr="00326407" w:rsidRDefault="00AE33F6" w:rsidP="007E5206">
      <w:pPr>
        <w:pStyle w:val="Pardfaut"/>
        <w:spacing w:line="276" w:lineRule="auto"/>
        <w:rPr>
          <w:rFonts w:asciiTheme="minorHAnsi" w:eastAsia="Times New Roman" w:hAnsiTheme="minorHAnsi" w:cstheme="minorHAnsi"/>
          <w:sz w:val="20"/>
          <w:szCs w:val="20"/>
        </w:rPr>
      </w:pPr>
      <w:r w:rsidRPr="00326407">
        <w:rPr>
          <w:rFonts w:asciiTheme="minorHAnsi" w:hAnsiTheme="minorHAnsi" w:cstheme="minorHAnsi"/>
          <w:b/>
          <w:bCs/>
          <w:sz w:val="20"/>
          <w:szCs w:val="20"/>
        </w:rPr>
        <w:t>Objectifs</w:t>
      </w:r>
      <w:r w:rsidRPr="00326407">
        <w:rPr>
          <w:rFonts w:asciiTheme="minorHAnsi" w:hAnsiTheme="minorHAnsi" w:cstheme="minorHAnsi"/>
          <w:sz w:val="20"/>
          <w:szCs w:val="20"/>
        </w:rPr>
        <w:t xml:space="preserve"> </w:t>
      </w:r>
    </w:p>
    <w:p w:rsidR="00AE33F6"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326407">
        <w:rPr>
          <w:rFonts w:asciiTheme="minorHAnsi" w:eastAsia="Times New Roman" w:hAnsiTheme="minorHAnsi" w:cstheme="minorHAnsi"/>
          <w:sz w:val="20"/>
          <w:szCs w:val="20"/>
        </w:rPr>
        <w:t>D</w:t>
      </w:r>
      <w:r w:rsidRPr="00326407">
        <w:rPr>
          <w:rFonts w:asciiTheme="minorHAnsi" w:hAnsiTheme="minorHAnsi" w:cstheme="minorHAnsi"/>
          <w:sz w:val="20"/>
          <w:szCs w:val="20"/>
        </w:rPr>
        <w:t xml:space="preserve">éveloppement de la motivation, de la curiosité et choix </w:t>
      </w:r>
      <w:r w:rsidR="009531B9">
        <w:rPr>
          <w:rFonts w:asciiTheme="minorHAnsi" w:hAnsiTheme="minorHAnsi" w:cstheme="minorHAnsi"/>
          <w:sz w:val="20"/>
          <w:szCs w:val="20"/>
        </w:rPr>
        <w:t>de la discipline instrumentale.</w:t>
      </w:r>
    </w:p>
    <w:p w:rsidR="00AE33F6"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884224">
        <w:rPr>
          <w:rFonts w:asciiTheme="minorHAnsi" w:eastAsia="Times New Roman" w:hAnsiTheme="minorHAnsi" w:cstheme="minorHAnsi"/>
          <w:sz w:val="20"/>
          <w:szCs w:val="20"/>
        </w:rPr>
        <w:t>Acquisition des premi</w:t>
      </w:r>
      <w:r w:rsidRPr="00884224">
        <w:rPr>
          <w:rFonts w:asciiTheme="minorHAnsi" w:hAnsiTheme="minorHAnsi" w:cstheme="minorHAnsi"/>
          <w:sz w:val="20"/>
          <w:szCs w:val="20"/>
        </w:rPr>
        <w:t xml:space="preserve">ères </w:t>
      </w:r>
      <w:r w:rsidR="009531B9">
        <w:rPr>
          <w:rFonts w:asciiTheme="minorHAnsi" w:hAnsiTheme="minorHAnsi" w:cstheme="minorHAnsi"/>
          <w:sz w:val="20"/>
          <w:szCs w:val="20"/>
        </w:rPr>
        <w:t>bases de pratique et de culture.</w:t>
      </w:r>
      <w:r w:rsidRPr="00884224">
        <w:rPr>
          <w:rFonts w:asciiTheme="minorHAnsi" w:hAnsiTheme="minorHAnsi" w:cstheme="minorHAnsi"/>
          <w:sz w:val="20"/>
          <w:szCs w:val="20"/>
        </w:rPr>
        <w:t xml:space="preserve"> </w:t>
      </w:r>
    </w:p>
    <w:p w:rsidR="00AE33F6" w:rsidRPr="00884224"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884224">
        <w:rPr>
          <w:rFonts w:asciiTheme="minorHAnsi" w:eastAsia="Times New Roman" w:hAnsiTheme="minorHAnsi" w:cstheme="minorHAnsi"/>
          <w:sz w:val="20"/>
          <w:szCs w:val="20"/>
        </w:rPr>
        <w:t>D</w:t>
      </w:r>
      <w:r w:rsidRPr="00884224">
        <w:rPr>
          <w:rFonts w:asciiTheme="minorHAnsi" w:hAnsiTheme="minorHAnsi" w:cstheme="minorHAnsi"/>
          <w:sz w:val="20"/>
          <w:szCs w:val="20"/>
        </w:rPr>
        <w:t>éveloppement de la méthodologie de l’</w:t>
      </w:r>
      <w:r w:rsidRPr="00884224">
        <w:rPr>
          <w:rFonts w:asciiTheme="minorHAnsi" w:hAnsiTheme="minorHAnsi" w:cstheme="minorHAnsi"/>
          <w:sz w:val="20"/>
          <w:szCs w:val="20"/>
          <w:lang w:val="it-IT"/>
        </w:rPr>
        <w:t xml:space="preserve">apprentissage. </w:t>
      </w:r>
    </w:p>
    <w:p w:rsidR="00AE33F6" w:rsidRPr="00884224" w:rsidRDefault="00AE33F6" w:rsidP="00AE33F6">
      <w:pPr>
        <w:pStyle w:val="Pardfaut"/>
        <w:spacing w:line="20" w:lineRule="atLeast"/>
        <w:ind w:left="567"/>
        <w:rPr>
          <w:rFonts w:asciiTheme="minorHAnsi" w:eastAsia="Times New Roman" w:hAnsiTheme="minorHAnsi" w:cstheme="minorHAnsi"/>
          <w:sz w:val="20"/>
          <w:szCs w:val="20"/>
        </w:rPr>
      </w:pPr>
    </w:p>
    <w:p w:rsidR="00AE33F6" w:rsidRPr="00326407" w:rsidRDefault="00AE33F6" w:rsidP="00AE33F6">
      <w:pPr>
        <w:pStyle w:val="Pardfaut"/>
        <w:spacing w:line="20" w:lineRule="atLeast"/>
        <w:rPr>
          <w:rFonts w:asciiTheme="minorHAnsi" w:eastAsia="Times New Roman" w:hAnsiTheme="minorHAnsi" w:cstheme="minorHAnsi"/>
          <w:b/>
          <w:bCs/>
          <w:sz w:val="20"/>
          <w:szCs w:val="20"/>
        </w:rPr>
      </w:pPr>
      <w:r w:rsidRPr="00326407">
        <w:rPr>
          <w:rFonts w:asciiTheme="minorHAnsi" w:hAnsiTheme="minorHAnsi" w:cstheme="minorHAnsi"/>
          <w:b/>
          <w:bCs/>
          <w:sz w:val="20"/>
          <w:szCs w:val="20"/>
          <w:lang w:val="it-IT"/>
        </w:rPr>
        <w:t>Modalit</w:t>
      </w:r>
      <w:proofErr w:type="spellStart"/>
      <w:r w:rsidRPr="00326407">
        <w:rPr>
          <w:rFonts w:asciiTheme="minorHAnsi" w:hAnsiTheme="minorHAnsi" w:cstheme="minorHAnsi"/>
          <w:b/>
          <w:bCs/>
          <w:sz w:val="20"/>
          <w:szCs w:val="20"/>
        </w:rPr>
        <w:t>és</w:t>
      </w:r>
      <w:proofErr w:type="spellEnd"/>
      <w:r w:rsidRPr="00326407">
        <w:rPr>
          <w:rFonts w:asciiTheme="minorHAnsi" w:hAnsiTheme="minorHAnsi" w:cstheme="minorHAnsi"/>
          <w:b/>
          <w:bCs/>
          <w:sz w:val="20"/>
          <w:szCs w:val="20"/>
        </w:rPr>
        <w:t xml:space="preserve"> d’admission, durée et organisation du cycle </w:t>
      </w:r>
    </w:p>
    <w:p w:rsidR="00AE33F6"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326407">
        <w:rPr>
          <w:rFonts w:asciiTheme="minorHAnsi" w:eastAsia="Times New Roman" w:hAnsiTheme="minorHAnsi" w:cstheme="minorHAnsi"/>
          <w:sz w:val="20"/>
          <w:szCs w:val="20"/>
          <w:lang w:val="es-ES_tradnl"/>
        </w:rPr>
        <w:t>El</w:t>
      </w:r>
      <w:proofErr w:type="spellStart"/>
      <w:r w:rsidRPr="00326407">
        <w:rPr>
          <w:rFonts w:asciiTheme="minorHAnsi" w:hAnsiTheme="minorHAnsi" w:cstheme="minorHAnsi"/>
          <w:sz w:val="20"/>
          <w:szCs w:val="20"/>
        </w:rPr>
        <w:t>èves</w:t>
      </w:r>
      <w:proofErr w:type="spellEnd"/>
      <w:r w:rsidRPr="00326407">
        <w:rPr>
          <w:rFonts w:asciiTheme="minorHAnsi" w:hAnsiTheme="minorHAnsi" w:cstheme="minorHAnsi"/>
          <w:sz w:val="20"/>
          <w:szCs w:val="20"/>
        </w:rPr>
        <w:t xml:space="preserve"> entrant e</w:t>
      </w:r>
      <w:r>
        <w:rPr>
          <w:rFonts w:asciiTheme="minorHAnsi" w:hAnsiTheme="minorHAnsi" w:cstheme="minorHAnsi"/>
          <w:sz w:val="20"/>
          <w:szCs w:val="20"/>
        </w:rPr>
        <w:t xml:space="preserve">n CE1 ou âgés de 7 ans minimum et </w:t>
      </w:r>
      <w:r w:rsidRPr="00326407">
        <w:rPr>
          <w:rFonts w:asciiTheme="minorHAnsi" w:hAnsiTheme="minorHAnsi" w:cstheme="minorHAnsi"/>
          <w:sz w:val="20"/>
          <w:szCs w:val="20"/>
        </w:rPr>
        <w:t xml:space="preserve">élèves issus des classes de découverte ou d’initiation instrumentale. </w:t>
      </w:r>
    </w:p>
    <w:p w:rsidR="005E6510" w:rsidRPr="005E6510"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884224">
        <w:rPr>
          <w:rFonts w:asciiTheme="minorHAnsi" w:eastAsia="Times New Roman" w:hAnsiTheme="minorHAnsi" w:cstheme="minorHAnsi"/>
          <w:sz w:val="20"/>
          <w:szCs w:val="20"/>
        </w:rPr>
        <w:t xml:space="preserve">Cours hebdomadaire individuel </w:t>
      </w:r>
      <w:r w:rsidR="005E6510">
        <w:rPr>
          <w:rFonts w:asciiTheme="minorHAnsi" w:hAnsiTheme="minorHAnsi" w:cstheme="minorHAnsi"/>
          <w:sz w:val="20"/>
          <w:szCs w:val="20"/>
        </w:rPr>
        <w:t>de 30’</w:t>
      </w:r>
      <w:r w:rsidR="0053121A">
        <w:rPr>
          <w:rFonts w:asciiTheme="minorHAnsi" w:hAnsiTheme="minorHAnsi" w:cstheme="minorHAnsi"/>
          <w:sz w:val="20"/>
          <w:szCs w:val="20"/>
        </w:rPr>
        <w:t xml:space="preserve"> +</w:t>
      </w:r>
      <w:r w:rsidRPr="00884224">
        <w:rPr>
          <w:rFonts w:asciiTheme="minorHAnsi" w:hAnsiTheme="minorHAnsi" w:cstheme="minorHAnsi"/>
          <w:sz w:val="20"/>
          <w:szCs w:val="20"/>
        </w:rPr>
        <w:t xml:space="preserve"> cours hebdomadaire de formation music</w:t>
      </w:r>
      <w:r w:rsidR="005E6510">
        <w:rPr>
          <w:rFonts w:asciiTheme="minorHAnsi" w:hAnsiTheme="minorHAnsi" w:cstheme="minorHAnsi"/>
          <w:sz w:val="20"/>
          <w:szCs w:val="20"/>
        </w:rPr>
        <w:t>ale obligatoire</w:t>
      </w:r>
      <w:r w:rsidR="0053121A">
        <w:rPr>
          <w:rFonts w:asciiTheme="minorHAnsi" w:hAnsiTheme="minorHAnsi" w:cstheme="minorHAnsi"/>
          <w:sz w:val="20"/>
          <w:szCs w:val="20"/>
        </w:rPr>
        <w:t xml:space="preserve"> (1h30).</w:t>
      </w:r>
    </w:p>
    <w:p w:rsidR="00AE33F6" w:rsidRDefault="005E6510" w:rsidP="00AE33F6">
      <w:pPr>
        <w:pStyle w:val="Pardfaut"/>
        <w:numPr>
          <w:ilvl w:val="0"/>
          <w:numId w:val="3"/>
        </w:numPr>
        <w:spacing w:line="20" w:lineRule="atLeast"/>
        <w:ind w:left="567"/>
        <w:rPr>
          <w:rFonts w:asciiTheme="minorHAnsi" w:eastAsia="Times New Roman" w:hAnsiTheme="minorHAnsi" w:cstheme="minorHAnsi"/>
          <w:sz w:val="20"/>
          <w:szCs w:val="20"/>
        </w:rPr>
      </w:pPr>
      <w:r>
        <w:rPr>
          <w:rFonts w:asciiTheme="minorHAnsi" w:hAnsiTheme="minorHAnsi" w:cstheme="minorHAnsi"/>
          <w:sz w:val="20"/>
          <w:szCs w:val="20"/>
        </w:rPr>
        <w:t>P</w:t>
      </w:r>
      <w:r w:rsidR="00AE33F6" w:rsidRPr="00884224">
        <w:rPr>
          <w:rFonts w:asciiTheme="minorHAnsi" w:hAnsiTheme="minorHAnsi" w:cstheme="minorHAnsi"/>
          <w:sz w:val="20"/>
          <w:szCs w:val="20"/>
        </w:rPr>
        <w:t>ratique collectiv</w:t>
      </w:r>
      <w:r w:rsidR="0053121A">
        <w:rPr>
          <w:rFonts w:asciiTheme="minorHAnsi" w:hAnsiTheme="minorHAnsi" w:cstheme="minorHAnsi"/>
          <w:sz w:val="20"/>
          <w:szCs w:val="20"/>
        </w:rPr>
        <w:t>e hebdomadaire</w:t>
      </w:r>
      <w:r>
        <w:rPr>
          <w:rFonts w:asciiTheme="minorHAnsi" w:hAnsiTheme="minorHAnsi" w:cstheme="minorHAnsi"/>
          <w:sz w:val="20"/>
          <w:szCs w:val="20"/>
        </w:rPr>
        <w:t xml:space="preserve"> de 30’</w:t>
      </w:r>
      <w:r w:rsidR="00AE33F6" w:rsidRPr="00884224">
        <w:rPr>
          <w:rFonts w:asciiTheme="minorHAnsi" w:hAnsiTheme="minorHAnsi" w:cstheme="minorHAnsi"/>
          <w:sz w:val="20"/>
          <w:szCs w:val="20"/>
        </w:rPr>
        <w:t xml:space="preserve"> les deux premières années du cycle (Chorale</w:t>
      </w:r>
      <w:r>
        <w:rPr>
          <w:rFonts w:asciiTheme="minorHAnsi" w:hAnsiTheme="minorHAnsi" w:cstheme="minorHAnsi"/>
          <w:sz w:val="20"/>
          <w:szCs w:val="20"/>
        </w:rPr>
        <w:t>s FM</w:t>
      </w:r>
      <w:r w:rsidR="00AE33F6" w:rsidRPr="00884224">
        <w:rPr>
          <w:rFonts w:asciiTheme="minorHAnsi" w:hAnsiTheme="minorHAnsi" w:cstheme="minorHAnsi"/>
          <w:sz w:val="20"/>
          <w:szCs w:val="20"/>
        </w:rPr>
        <w:t>) et une heure de pratique collective voc</w:t>
      </w:r>
      <w:r>
        <w:rPr>
          <w:rFonts w:asciiTheme="minorHAnsi" w:hAnsiTheme="minorHAnsi" w:cstheme="minorHAnsi"/>
          <w:sz w:val="20"/>
          <w:szCs w:val="20"/>
        </w:rPr>
        <w:t>ale ou instrumentale à partir de la 3</w:t>
      </w:r>
      <w:r w:rsidRPr="005E6510">
        <w:rPr>
          <w:rFonts w:asciiTheme="minorHAnsi" w:hAnsiTheme="minorHAnsi" w:cstheme="minorHAnsi"/>
          <w:sz w:val="20"/>
          <w:szCs w:val="20"/>
          <w:vertAlign w:val="superscript"/>
        </w:rPr>
        <w:t>e</w:t>
      </w:r>
      <w:r>
        <w:rPr>
          <w:rFonts w:asciiTheme="minorHAnsi" w:hAnsiTheme="minorHAnsi" w:cstheme="minorHAnsi"/>
          <w:sz w:val="20"/>
          <w:szCs w:val="20"/>
        </w:rPr>
        <w:t xml:space="preserve"> année</w:t>
      </w:r>
      <w:r w:rsidR="00AE33F6" w:rsidRPr="00884224">
        <w:rPr>
          <w:rFonts w:asciiTheme="minorHAnsi" w:hAnsiTheme="minorHAnsi" w:cstheme="minorHAnsi"/>
          <w:sz w:val="20"/>
          <w:szCs w:val="20"/>
        </w:rPr>
        <w:t xml:space="preserve"> (chorales, orchestres, ensembles au choix parmi les offres de l’établissement). </w:t>
      </w:r>
    </w:p>
    <w:p w:rsidR="00AE33F6" w:rsidRDefault="00AE33F6" w:rsidP="00AE33F6">
      <w:pPr>
        <w:pStyle w:val="Pardfaut"/>
        <w:numPr>
          <w:ilvl w:val="0"/>
          <w:numId w:val="3"/>
        </w:numPr>
        <w:spacing w:line="20" w:lineRule="atLeast"/>
        <w:ind w:left="567"/>
        <w:rPr>
          <w:rFonts w:asciiTheme="minorHAnsi" w:eastAsia="Times New Roman" w:hAnsiTheme="minorHAnsi" w:cstheme="minorHAnsi"/>
          <w:sz w:val="20"/>
          <w:szCs w:val="20"/>
        </w:rPr>
      </w:pPr>
      <w:r w:rsidRPr="00884224">
        <w:rPr>
          <w:rFonts w:asciiTheme="minorHAnsi" w:eastAsia="Times New Roman" w:hAnsiTheme="minorHAnsi" w:cstheme="minorHAnsi"/>
          <w:sz w:val="20"/>
          <w:szCs w:val="20"/>
        </w:rPr>
        <w:t>Dur</w:t>
      </w:r>
      <w:r w:rsidRPr="00884224">
        <w:rPr>
          <w:rFonts w:asciiTheme="minorHAnsi" w:hAnsiTheme="minorHAnsi" w:cstheme="minorHAnsi"/>
          <w:sz w:val="20"/>
          <w:szCs w:val="20"/>
        </w:rPr>
        <w:t xml:space="preserve">ée du cycle : de 3 à 5 ans (une </w:t>
      </w:r>
      <w:proofErr w:type="spellStart"/>
      <w:r w:rsidRPr="00884224">
        <w:rPr>
          <w:rFonts w:asciiTheme="minorHAnsi" w:hAnsiTheme="minorHAnsi" w:cstheme="minorHAnsi"/>
          <w:sz w:val="20"/>
          <w:szCs w:val="20"/>
        </w:rPr>
        <w:t>anné</w:t>
      </w:r>
      <w:proofErr w:type="spellEnd"/>
      <w:r w:rsidRPr="00884224">
        <w:rPr>
          <w:rFonts w:asciiTheme="minorHAnsi" w:hAnsiTheme="minorHAnsi" w:cstheme="minorHAnsi"/>
          <w:sz w:val="20"/>
          <w:szCs w:val="20"/>
          <w:lang w:val="en-US"/>
        </w:rPr>
        <w:t xml:space="preserve">e </w:t>
      </w:r>
      <w:proofErr w:type="spellStart"/>
      <w:r w:rsidRPr="00884224">
        <w:rPr>
          <w:rFonts w:asciiTheme="minorHAnsi" w:hAnsiTheme="minorHAnsi" w:cstheme="minorHAnsi"/>
          <w:sz w:val="20"/>
          <w:szCs w:val="20"/>
          <w:lang w:val="en-US"/>
        </w:rPr>
        <w:t>suppl</w:t>
      </w:r>
      <w:r w:rsidRPr="00884224">
        <w:rPr>
          <w:rFonts w:asciiTheme="minorHAnsi" w:hAnsiTheme="minorHAnsi" w:cstheme="minorHAnsi"/>
          <w:sz w:val="20"/>
          <w:szCs w:val="20"/>
        </w:rPr>
        <w:t>émentaire</w:t>
      </w:r>
      <w:proofErr w:type="spellEnd"/>
      <w:r w:rsidRPr="00884224">
        <w:rPr>
          <w:rFonts w:asciiTheme="minorHAnsi" w:hAnsiTheme="minorHAnsi" w:cstheme="minorHAnsi"/>
          <w:sz w:val="20"/>
          <w:szCs w:val="20"/>
        </w:rPr>
        <w:t xml:space="preserve"> est possible sur avis de l’équipe pédagogique). </w:t>
      </w:r>
    </w:p>
    <w:p w:rsidR="00AE33F6" w:rsidRPr="0053121A" w:rsidRDefault="00AE33F6" w:rsidP="0053121A">
      <w:pPr>
        <w:pStyle w:val="Pardfaut"/>
        <w:numPr>
          <w:ilvl w:val="0"/>
          <w:numId w:val="3"/>
        </w:numPr>
        <w:spacing w:line="20" w:lineRule="atLeast"/>
        <w:ind w:left="567"/>
        <w:rPr>
          <w:rFonts w:asciiTheme="minorHAnsi" w:eastAsia="Times New Roman" w:hAnsiTheme="minorHAnsi" w:cstheme="minorHAnsi"/>
          <w:sz w:val="20"/>
          <w:szCs w:val="20"/>
        </w:rPr>
      </w:pPr>
      <w:r w:rsidRPr="00884224">
        <w:rPr>
          <w:rFonts w:asciiTheme="minorHAnsi" w:eastAsia="Times New Roman" w:hAnsiTheme="minorHAnsi" w:cstheme="minorHAnsi"/>
          <w:sz w:val="20"/>
          <w:szCs w:val="20"/>
        </w:rPr>
        <w:t xml:space="preserve">Orientations possibles </w:t>
      </w:r>
      <w:r w:rsidR="007E5206">
        <w:rPr>
          <w:rFonts w:asciiTheme="minorHAnsi" w:hAnsiTheme="minorHAnsi" w:cstheme="minorHAnsi"/>
          <w:sz w:val="20"/>
          <w:szCs w:val="20"/>
        </w:rPr>
        <w:t>à l’issue du cycle : 2</w:t>
      </w:r>
      <w:r w:rsidR="007E5206" w:rsidRPr="007E5206">
        <w:rPr>
          <w:rFonts w:asciiTheme="minorHAnsi" w:hAnsiTheme="minorHAnsi" w:cstheme="minorHAnsi"/>
          <w:sz w:val="20"/>
          <w:szCs w:val="20"/>
          <w:vertAlign w:val="superscript"/>
        </w:rPr>
        <w:t>ème</w:t>
      </w:r>
      <w:r w:rsidR="007E5206">
        <w:rPr>
          <w:rFonts w:asciiTheme="minorHAnsi" w:hAnsiTheme="minorHAnsi" w:cstheme="minorHAnsi"/>
          <w:sz w:val="20"/>
          <w:szCs w:val="20"/>
        </w:rPr>
        <w:t xml:space="preserve"> </w:t>
      </w:r>
      <w:r w:rsidRPr="00884224">
        <w:rPr>
          <w:rFonts w:asciiTheme="minorHAnsi" w:hAnsiTheme="minorHAnsi" w:cstheme="minorHAnsi"/>
          <w:sz w:val="20"/>
          <w:szCs w:val="20"/>
        </w:rPr>
        <w:t>cycle instrumen</w:t>
      </w:r>
      <w:r w:rsidR="00B40C47">
        <w:rPr>
          <w:rFonts w:asciiTheme="minorHAnsi" w:hAnsiTheme="minorHAnsi" w:cstheme="minorHAnsi"/>
          <w:sz w:val="20"/>
          <w:szCs w:val="20"/>
        </w:rPr>
        <w:t>tal, Parcours Ado/Adulte</w:t>
      </w:r>
      <w:r w:rsidRPr="00884224">
        <w:rPr>
          <w:rFonts w:asciiTheme="minorHAnsi" w:hAnsiTheme="minorHAnsi" w:cstheme="minorHAnsi"/>
          <w:sz w:val="20"/>
          <w:szCs w:val="20"/>
        </w:rPr>
        <w:t>, Pa</w:t>
      </w:r>
      <w:r w:rsidR="00B40C47">
        <w:rPr>
          <w:rFonts w:asciiTheme="minorHAnsi" w:hAnsiTheme="minorHAnsi" w:cstheme="minorHAnsi"/>
          <w:sz w:val="20"/>
          <w:szCs w:val="20"/>
        </w:rPr>
        <w:t>rcours personnalisé</w:t>
      </w:r>
      <w:r w:rsidR="005E6510">
        <w:rPr>
          <w:rFonts w:asciiTheme="minorHAnsi" w:hAnsiTheme="minorHAnsi" w:cstheme="minorHAnsi"/>
          <w:sz w:val="20"/>
          <w:szCs w:val="20"/>
        </w:rPr>
        <w:t>.</w:t>
      </w:r>
      <w:r w:rsidR="0053121A">
        <w:rPr>
          <w:rFonts w:asciiTheme="minorHAnsi" w:hAnsiTheme="minorHAnsi" w:cstheme="minorHAnsi"/>
          <w:sz w:val="20"/>
          <w:szCs w:val="20"/>
        </w:rPr>
        <w:t xml:space="preserve"> </w:t>
      </w:r>
      <w:r w:rsidRPr="0053121A">
        <w:rPr>
          <w:rFonts w:asciiTheme="minorHAnsi" w:hAnsiTheme="minorHAnsi" w:cstheme="minorHAnsi"/>
          <w:sz w:val="20"/>
          <w:szCs w:val="20"/>
        </w:rPr>
        <w:br/>
      </w:r>
      <w:r w:rsidRPr="0053121A">
        <w:rPr>
          <w:rFonts w:asciiTheme="minorHAnsi" w:hAnsiTheme="minorHAnsi" w:cstheme="minorHAnsi"/>
          <w:sz w:val="20"/>
          <w:szCs w:val="20"/>
        </w:rPr>
        <w:br/>
      </w:r>
    </w:p>
    <w:p w:rsidR="0053121A" w:rsidRDefault="0053121A" w:rsidP="0053121A">
      <w:pPr>
        <w:rPr>
          <w:rFonts w:cstheme="minorHAnsi"/>
          <w:b/>
          <w:bCs/>
          <w:sz w:val="24"/>
          <w:szCs w:val="24"/>
        </w:rPr>
      </w:pPr>
      <w:r>
        <w:rPr>
          <w:rFonts w:cstheme="minorHAnsi"/>
          <w:b/>
          <w:bCs/>
          <w:sz w:val="24"/>
          <w:szCs w:val="24"/>
        </w:rPr>
        <w:t>S</w:t>
      </w:r>
      <w:r w:rsidR="00AE33F6" w:rsidRPr="006E71B6">
        <w:rPr>
          <w:rFonts w:cstheme="minorHAnsi"/>
          <w:b/>
          <w:bCs/>
          <w:sz w:val="24"/>
          <w:szCs w:val="24"/>
        </w:rPr>
        <w:t>econd cycle</w:t>
      </w:r>
      <w:r>
        <w:rPr>
          <w:rFonts w:cstheme="minorHAnsi"/>
          <w:b/>
          <w:bCs/>
          <w:sz w:val="24"/>
          <w:szCs w:val="24"/>
        </w:rPr>
        <w:t xml:space="preserve"> : </w:t>
      </w:r>
      <w:r>
        <w:rPr>
          <w:rFonts w:cstheme="minorHAnsi"/>
          <w:b/>
          <w:sz w:val="24"/>
          <w:szCs w:val="24"/>
        </w:rPr>
        <w:t>apprentissages</w:t>
      </w:r>
      <w:r w:rsidRPr="00424B64">
        <w:rPr>
          <w:rFonts w:cstheme="minorHAnsi"/>
          <w:b/>
          <w:sz w:val="24"/>
          <w:szCs w:val="24"/>
        </w:rPr>
        <w:t xml:space="preserve"> initiaux – consolidation et approfondissements (3 à 5 ans)</w:t>
      </w:r>
    </w:p>
    <w:p w:rsidR="009D3BF1" w:rsidRDefault="009D3BF1" w:rsidP="00AE33F6">
      <w:pPr>
        <w:pStyle w:val="Pardfaut"/>
        <w:spacing w:line="20" w:lineRule="atLeast"/>
        <w:rPr>
          <w:rFonts w:asciiTheme="minorHAnsi" w:hAnsiTheme="minorHAnsi" w:cstheme="minorHAnsi"/>
          <w:sz w:val="20"/>
          <w:szCs w:val="20"/>
        </w:rPr>
      </w:pPr>
      <w:r>
        <w:rPr>
          <w:rFonts w:asciiTheme="minorHAnsi" w:hAnsiTheme="minorHAnsi" w:cstheme="minorHAnsi"/>
          <w:sz w:val="20"/>
          <w:szCs w:val="20"/>
        </w:rPr>
        <w:t>La validation de la fin de second cycle sera sanctionnée par l’obtention du BFE (Brevet d’Etudes Musicales)</w:t>
      </w:r>
      <w:r w:rsidR="00AE33F6" w:rsidRPr="00326407">
        <w:rPr>
          <w:rFonts w:asciiTheme="minorHAnsi" w:hAnsiTheme="minorHAnsi" w:cstheme="minorHAnsi"/>
          <w:sz w:val="20"/>
          <w:szCs w:val="20"/>
        </w:rPr>
        <w:t xml:space="preserve"> </w:t>
      </w:r>
    </w:p>
    <w:p w:rsidR="00AE33F6" w:rsidRPr="00326407" w:rsidRDefault="00AE33F6" w:rsidP="00AE33F6">
      <w:pPr>
        <w:pStyle w:val="Pardfaut"/>
        <w:spacing w:line="20" w:lineRule="atLeast"/>
        <w:rPr>
          <w:rFonts w:asciiTheme="minorHAnsi" w:eastAsia="Times New Roman" w:hAnsiTheme="minorHAnsi" w:cstheme="minorHAnsi"/>
          <w:sz w:val="20"/>
          <w:szCs w:val="20"/>
        </w:rPr>
      </w:pPr>
    </w:p>
    <w:p w:rsidR="00AE33F6" w:rsidRPr="00326407" w:rsidRDefault="00AE33F6" w:rsidP="00AE33F6">
      <w:pPr>
        <w:pStyle w:val="Pardfaut"/>
        <w:spacing w:line="20" w:lineRule="atLeast"/>
        <w:rPr>
          <w:rFonts w:asciiTheme="minorHAnsi" w:eastAsia="Times New Roman" w:hAnsiTheme="minorHAnsi" w:cstheme="minorHAnsi"/>
          <w:sz w:val="20"/>
          <w:szCs w:val="20"/>
        </w:rPr>
      </w:pPr>
      <w:r w:rsidRPr="00326407">
        <w:rPr>
          <w:rFonts w:asciiTheme="minorHAnsi" w:hAnsiTheme="minorHAnsi" w:cstheme="minorHAnsi"/>
          <w:b/>
          <w:bCs/>
          <w:sz w:val="20"/>
          <w:szCs w:val="20"/>
        </w:rPr>
        <w:t>Objectifs</w:t>
      </w:r>
      <w:r w:rsidRPr="00326407">
        <w:rPr>
          <w:rFonts w:asciiTheme="minorHAnsi" w:hAnsiTheme="minorHAnsi" w:cstheme="minorHAnsi"/>
          <w:sz w:val="20"/>
          <w:szCs w:val="20"/>
        </w:rPr>
        <w:t xml:space="preserve"> </w:t>
      </w:r>
    </w:p>
    <w:p w:rsidR="00AE33F6" w:rsidRDefault="00AE33F6" w:rsidP="00AE33F6">
      <w:pPr>
        <w:pStyle w:val="Pardfaut"/>
        <w:numPr>
          <w:ilvl w:val="0"/>
          <w:numId w:val="3"/>
        </w:numPr>
        <w:spacing w:line="20" w:lineRule="atLeast"/>
        <w:ind w:left="567"/>
        <w:rPr>
          <w:rFonts w:asciiTheme="minorHAnsi" w:hAnsiTheme="minorHAnsi" w:cstheme="minorHAnsi"/>
          <w:sz w:val="20"/>
          <w:szCs w:val="20"/>
        </w:rPr>
      </w:pPr>
      <w:r w:rsidRPr="00326407">
        <w:rPr>
          <w:rFonts w:asciiTheme="minorHAnsi" w:hAnsiTheme="minorHAnsi" w:cstheme="minorHAnsi"/>
          <w:sz w:val="20"/>
          <w:szCs w:val="20"/>
        </w:rPr>
        <w:t>Renforcement</w:t>
      </w:r>
      <w:r w:rsidR="009531B9">
        <w:rPr>
          <w:rFonts w:asciiTheme="minorHAnsi" w:hAnsiTheme="minorHAnsi" w:cstheme="minorHAnsi"/>
          <w:sz w:val="20"/>
          <w:szCs w:val="20"/>
        </w:rPr>
        <w:t xml:space="preserve"> des savoir-faire instrumentaux.</w:t>
      </w:r>
      <w:r w:rsidRPr="00326407">
        <w:rPr>
          <w:rFonts w:asciiTheme="minorHAnsi" w:hAnsiTheme="minorHAnsi" w:cstheme="minorHAnsi"/>
          <w:sz w:val="20"/>
          <w:szCs w:val="20"/>
        </w:rPr>
        <w:t xml:space="preserve"> </w:t>
      </w:r>
    </w:p>
    <w:p w:rsidR="00AE33F6" w:rsidRDefault="009531B9" w:rsidP="00AE33F6">
      <w:pPr>
        <w:pStyle w:val="Pardfaut"/>
        <w:numPr>
          <w:ilvl w:val="0"/>
          <w:numId w:val="3"/>
        </w:numPr>
        <w:spacing w:line="20" w:lineRule="atLeast"/>
        <w:ind w:left="567"/>
        <w:rPr>
          <w:rFonts w:asciiTheme="minorHAnsi" w:hAnsiTheme="minorHAnsi" w:cstheme="minorHAnsi"/>
          <w:sz w:val="20"/>
          <w:szCs w:val="20"/>
        </w:rPr>
      </w:pPr>
      <w:r>
        <w:rPr>
          <w:rFonts w:asciiTheme="minorHAnsi" w:hAnsiTheme="minorHAnsi" w:cstheme="minorHAnsi"/>
          <w:sz w:val="20"/>
          <w:szCs w:val="20"/>
        </w:rPr>
        <w:t>Elargissement du répertoire.</w:t>
      </w:r>
    </w:p>
    <w:p w:rsidR="00AE33F6" w:rsidRDefault="00AE33F6" w:rsidP="00AE33F6">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rPr>
        <w:t>Développement de la sensibilité musicale, des capa</w:t>
      </w:r>
      <w:r w:rsidR="009531B9">
        <w:rPr>
          <w:rFonts w:asciiTheme="minorHAnsi" w:hAnsiTheme="minorHAnsi" w:cstheme="minorHAnsi"/>
          <w:sz w:val="20"/>
          <w:szCs w:val="20"/>
        </w:rPr>
        <w:t>cités de réflexion et d’analyse.</w:t>
      </w:r>
      <w:r w:rsidRPr="005A1F3E">
        <w:rPr>
          <w:rFonts w:asciiTheme="minorHAnsi" w:hAnsiTheme="minorHAnsi" w:cstheme="minorHAnsi"/>
          <w:sz w:val="20"/>
          <w:szCs w:val="20"/>
        </w:rPr>
        <w:t xml:space="preserve"> </w:t>
      </w:r>
    </w:p>
    <w:p w:rsidR="00AE33F6" w:rsidRDefault="00AE33F6" w:rsidP="00AE33F6">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lang w:val="it-IT"/>
        </w:rPr>
        <w:t>Acquisition de l</w:t>
      </w:r>
      <w:r w:rsidRPr="005A1F3E">
        <w:rPr>
          <w:rFonts w:asciiTheme="minorHAnsi" w:hAnsiTheme="minorHAnsi" w:cstheme="minorHAnsi"/>
          <w:sz w:val="20"/>
          <w:szCs w:val="20"/>
        </w:rPr>
        <w:t>’au</w:t>
      </w:r>
      <w:r w:rsidR="009531B9">
        <w:rPr>
          <w:rFonts w:asciiTheme="minorHAnsi" w:hAnsiTheme="minorHAnsi" w:cstheme="minorHAnsi"/>
          <w:sz w:val="20"/>
          <w:szCs w:val="20"/>
        </w:rPr>
        <w:t>tonomie dans le travail musical.</w:t>
      </w:r>
      <w:r w:rsidRPr="005A1F3E">
        <w:rPr>
          <w:rFonts w:asciiTheme="minorHAnsi" w:hAnsiTheme="minorHAnsi" w:cstheme="minorHAnsi"/>
          <w:sz w:val="20"/>
          <w:szCs w:val="20"/>
        </w:rPr>
        <w:t xml:space="preserve"> </w:t>
      </w:r>
    </w:p>
    <w:p w:rsidR="00AE33F6" w:rsidRDefault="00AE33F6" w:rsidP="00AE33F6">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rPr>
        <w:t>Renforcemen</w:t>
      </w:r>
      <w:r w:rsidR="009531B9">
        <w:rPr>
          <w:rFonts w:asciiTheme="minorHAnsi" w:hAnsiTheme="minorHAnsi" w:cstheme="minorHAnsi"/>
          <w:sz w:val="20"/>
          <w:szCs w:val="20"/>
        </w:rPr>
        <w:t>t de la connaissance du langage.</w:t>
      </w:r>
      <w:r w:rsidRPr="005A1F3E">
        <w:rPr>
          <w:rFonts w:asciiTheme="minorHAnsi" w:hAnsiTheme="minorHAnsi" w:cstheme="minorHAnsi"/>
          <w:sz w:val="20"/>
          <w:szCs w:val="20"/>
        </w:rPr>
        <w:t xml:space="preserve"> </w:t>
      </w:r>
    </w:p>
    <w:p w:rsidR="00AE33F6" w:rsidRPr="005A1F3E" w:rsidRDefault="00AE33F6" w:rsidP="00AE33F6">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rPr>
        <w:t xml:space="preserve">Développement de la culture artistique. </w:t>
      </w:r>
      <w:r w:rsidRPr="005A1F3E">
        <w:rPr>
          <w:rFonts w:asciiTheme="minorHAnsi" w:hAnsiTheme="minorHAnsi" w:cstheme="minorHAnsi"/>
          <w:sz w:val="20"/>
          <w:szCs w:val="20"/>
        </w:rPr>
        <w:br/>
      </w:r>
    </w:p>
    <w:p w:rsidR="00AE33F6" w:rsidRPr="00326407" w:rsidRDefault="00AE33F6" w:rsidP="00AE33F6">
      <w:pPr>
        <w:pStyle w:val="Pardfaut"/>
        <w:spacing w:line="20" w:lineRule="atLeast"/>
        <w:rPr>
          <w:rFonts w:asciiTheme="minorHAnsi" w:eastAsia="Times New Roman" w:hAnsiTheme="minorHAnsi" w:cstheme="minorHAnsi"/>
          <w:sz w:val="20"/>
          <w:szCs w:val="20"/>
        </w:rPr>
      </w:pPr>
      <w:r w:rsidRPr="00326407">
        <w:rPr>
          <w:rFonts w:asciiTheme="minorHAnsi" w:hAnsiTheme="minorHAnsi" w:cstheme="minorHAnsi"/>
          <w:b/>
          <w:bCs/>
          <w:sz w:val="20"/>
          <w:szCs w:val="20"/>
          <w:lang w:val="it-IT"/>
        </w:rPr>
        <w:t>Modalit</w:t>
      </w:r>
      <w:proofErr w:type="spellStart"/>
      <w:r w:rsidRPr="00326407">
        <w:rPr>
          <w:rFonts w:asciiTheme="minorHAnsi" w:hAnsiTheme="minorHAnsi" w:cstheme="minorHAnsi"/>
          <w:b/>
          <w:bCs/>
          <w:sz w:val="20"/>
          <w:szCs w:val="20"/>
        </w:rPr>
        <w:t>és</w:t>
      </w:r>
      <w:proofErr w:type="spellEnd"/>
      <w:r w:rsidRPr="00326407">
        <w:rPr>
          <w:rFonts w:asciiTheme="minorHAnsi" w:hAnsiTheme="minorHAnsi" w:cstheme="minorHAnsi"/>
          <w:b/>
          <w:bCs/>
          <w:sz w:val="20"/>
          <w:szCs w:val="20"/>
        </w:rPr>
        <w:t xml:space="preserve"> d’admission, durée et organisation du cycle</w:t>
      </w:r>
      <w:r w:rsidRPr="00326407">
        <w:rPr>
          <w:rFonts w:asciiTheme="minorHAnsi" w:hAnsiTheme="minorHAnsi" w:cstheme="minorHAnsi"/>
          <w:sz w:val="20"/>
          <w:szCs w:val="20"/>
        </w:rPr>
        <w:t xml:space="preserve"> </w:t>
      </w:r>
    </w:p>
    <w:p w:rsidR="00AE33F6" w:rsidRDefault="009D3BF1" w:rsidP="00AE33F6">
      <w:pPr>
        <w:pStyle w:val="Pardfaut"/>
        <w:numPr>
          <w:ilvl w:val="0"/>
          <w:numId w:val="3"/>
        </w:numPr>
        <w:spacing w:line="20" w:lineRule="atLeast"/>
        <w:ind w:left="567"/>
        <w:rPr>
          <w:rFonts w:asciiTheme="minorHAnsi" w:hAnsiTheme="minorHAnsi" w:cstheme="minorHAnsi"/>
          <w:sz w:val="20"/>
          <w:szCs w:val="20"/>
        </w:rPr>
      </w:pPr>
      <w:r>
        <w:rPr>
          <w:rFonts w:asciiTheme="minorHAnsi" w:hAnsiTheme="minorHAnsi" w:cstheme="minorHAnsi"/>
          <w:sz w:val="20"/>
          <w:szCs w:val="20"/>
        </w:rPr>
        <w:t>Validation du 1</w:t>
      </w:r>
      <w:r w:rsidRPr="009D3BF1">
        <w:rPr>
          <w:rFonts w:asciiTheme="minorHAnsi" w:hAnsiTheme="minorHAnsi" w:cstheme="minorHAnsi"/>
          <w:sz w:val="20"/>
          <w:szCs w:val="20"/>
          <w:vertAlign w:val="superscript"/>
        </w:rPr>
        <w:t>er</w:t>
      </w:r>
      <w:r w:rsidR="00AE33F6" w:rsidRPr="00326407">
        <w:rPr>
          <w:rFonts w:asciiTheme="minorHAnsi" w:hAnsiTheme="minorHAnsi" w:cstheme="minorHAnsi"/>
          <w:position w:val="10"/>
          <w:sz w:val="20"/>
          <w:szCs w:val="20"/>
        </w:rPr>
        <w:t xml:space="preserve"> </w:t>
      </w:r>
      <w:r>
        <w:rPr>
          <w:rFonts w:asciiTheme="minorHAnsi" w:hAnsiTheme="minorHAnsi" w:cstheme="minorHAnsi"/>
          <w:sz w:val="20"/>
          <w:szCs w:val="20"/>
          <w:lang w:val="en-US"/>
        </w:rPr>
        <w:t>cycle</w:t>
      </w:r>
      <w:r w:rsidR="009531B9">
        <w:rPr>
          <w:rFonts w:asciiTheme="minorHAnsi" w:hAnsiTheme="minorHAnsi" w:cstheme="minorHAnsi"/>
          <w:sz w:val="20"/>
          <w:szCs w:val="20"/>
          <w:lang w:val="en-US"/>
        </w:rPr>
        <w:t>.</w:t>
      </w:r>
    </w:p>
    <w:p w:rsidR="009D3BF1" w:rsidRPr="009D3BF1" w:rsidRDefault="009D3BF1" w:rsidP="009D3BF1">
      <w:pPr>
        <w:pStyle w:val="Pardfaut"/>
        <w:numPr>
          <w:ilvl w:val="0"/>
          <w:numId w:val="3"/>
        </w:numPr>
        <w:spacing w:line="20" w:lineRule="atLeast"/>
        <w:ind w:left="567"/>
        <w:rPr>
          <w:rFonts w:asciiTheme="minorHAnsi" w:eastAsia="Times New Roman" w:hAnsiTheme="minorHAnsi" w:cstheme="minorHAnsi"/>
          <w:sz w:val="20"/>
          <w:szCs w:val="20"/>
        </w:rPr>
      </w:pPr>
      <w:r w:rsidRPr="00884224">
        <w:rPr>
          <w:rFonts w:asciiTheme="minorHAnsi" w:eastAsia="Times New Roman" w:hAnsiTheme="minorHAnsi" w:cstheme="minorHAnsi"/>
          <w:sz w:val="20"/>
          <w:szCs w:val="20"/>
        </w:rPr>
        <w:t xml:space="preserve">Cours hebdomadaire individuel </w:t>
      </w:r>
      <w:r>
        <w:rPr>
          <w:rFonts w:asciiTheme="minorHAnsi" w:hAnsiTheme="minorHAnsi" w:cstheme="minorHAnsi"/>
          <w:sz w:val="20"/>
          <w:szCs w:val="20"/>
        </w:rPr>
        <w:t>de 40’ +</w:t>
      </w:r>
      <w:r w:rsidRPr="00884224">
        <w:rPr>
          <w:rFonts w:asciiTheme="minorHAnsi" w:hAnsiTheme="minorHAnsi" w:cstheme="minorHAnsi"/>
          <w:sz w:val="20"/>
          <w:szCs w:val="20"/>
        </w:rPr>
        <w:t xml:space="preserve"> cours hebdomadaire de formation music</w:t>
      </w:r>
      <w:r>
        <w:rPr>
          <w:rFonts w:asciiTheme="minorHAnsi" w:hAnsiTheme="minorHAnsi" w:cstheme="minorHAnsi"/>
          <w:sz w:val="20"/>
          <w:szCs w:val="20"/>
        </w:rPr>
        <w:t>ale obligatoire (1h30) sur deux années du cycle 2.</w:t>
      </w:r>
    </w:p>
    <w:p w:rsidR="00AE33F6" w:rsidRDefault="009D3BF1" w:rsidP="00AE33F6">
      <w:pPr>
        <w:pStyle w:val="Pardfaut"/>
        <w:numPr>
          <w:ilvl w:val="0"/>
          <w:numId w:val="3"/>
        </w:numPr>
        <w:spacing w:line="20" w:lineRule="atLeast"/>
        <w:ind w:left="567"/>
        <w:rPr>
          <w:rFonts w:asciiTheme="minorHAnsi" w:hAnsiTheme="minorHAnsi" w:cstheme="minorHAnsi"/>
          <w:sz w:val="20"/>
          <w:szCs w:val="20"/>
        </w:rPr>
      </w:pPr>
      <w:r>
        <w:rPr>
          <w:rFonts w:asciiTheme="minorHAnsi" w:hAnsiTheme="minorHAnsi" w:cstheme="minorHAnsi"/>
          <w:sz w:val="20"/>
          <w:szCs w:val="20"/>
        </w:rPr>
        <w:t>P</w:t>
      </w:r>
      <w:r w:rsidR="00AE33F6" w:rsidRPr="005A1F3E">
        <w:rPr>
          <w:rFonts w:asciiTheme="minorHAnsi" w:hAnsiTheme="minorHAnsi" w:cstheme="minorHAnsi"/>
          <w:sz w:val="20"/>
          <w:szCs w:val="20"/>
        </w:rPr>
        <w:t>ratique hebdomadaire collective (1h minimum) voc</w:t>
      </w:r>
      <w:r>
        <w:rPr>
          <w:rFonts w:asciiTheme="minorHAnsi" w:hAnsiTheme="minorHAnsi" w:cstheme="minorHAnsi"/>
          <w:sz w:val="20"/>
          <w:szCs w:val="20"/>
        </w:rPr>
        <w:t>ale ou instrumentale</w:t>
      </w:r>
      <w:r w:rsidR="00AE33F6" w:rsidRPr="005A1F3E">
        <w:rPr>
          <w:rFonts w:asciiTheme="minorHAnsi" w:hAnsiTheme="minorHAnsi" w:cstheme="minorHAnsi"/>
          <w:sz w:val="20"/>
          <w:szCs w:val="20"/>
        </w:rPr>
        <w:t xml:space="preserve"> (chorales, orchestres, ensembles au choix parmi les offres de l’établissement). </w:t>
      </w:r>
    </w:p>
    <w:p w:rsidR="00AE33F6" w:rsidRDefault="00AE33F6" w:rsidP="00AE33F6">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rPr>
        <w:t xml:space="preserve">Durée du cycle : de 3 à 5 ans (une </w:t>
      </w:r>
      <w:proofErr w:type="spellStart"/>
      <w:r w:rsidRPr="005A1F3E">
        <w:rPr>
          <w:rFonts w:asciiTheme="minorHAnsi" w:hAnsiTheme="minorHAnsi" w:cstheme="minorHAnsi"/>
          <w:sz w:val="20"/>
          <w:szCs w:val="20"/>
        </w:rPr>
        <w:t>anné</w:t>
      </w:r>
      <w:proofErr w:type="spellEnd"/>
      <w:r w:rsidRPr="005A1F3E">
        <w:rPr>
          <w:rFonts w:asciiTheme="minorHAnsi" w:hAnsiTheme="minorHAnsi" w:cstheme="minorHAnsi"/>
          <w:sz w:val="20"/>
          <w:szCs w:val="20"/>
          <w:lang w:val="en-US"/>
        </w:rPr>
        <w:t xml:space="preserve">e </w:t>
      </w:r>
      <w:proofErr w:type="spellStart"/>
      <w:r w:rsidRPr="005A1F3E">
        <w:rPr>
          <w:rFonts w:asciiTheme="minorHAnsi" w:hAnsiTheme="minorHAnsi" w:cstheme="minorHAnsi"/>
          <w:sz w:val="20"/>
          <w:szCs w:val="20"/>
          <w:lang w:val="en-US"/>
        </w:rPr>
        <w:t>suppl</w:t>
      </w:r>
      <w:r w:rsidRPr="005A1F3E">
        <w:rPr>
          <w:rFonts w:asciiTheme="minorHAnsi" w:hAnsiTheme="minorHAnsi" w:cstheme="minorHAnsi"/>
          <w:sz w:val="20"/>
          <w:szCs w:val="20"/>
        </w:rPr>
        <w:t>émentaire</w:t>
      </w:r>
      <w:proofErr w:type="spellEnd"/>
      <w:r w:rsidRPr="005A1F3E">
        <w:rPr>
          <w:rFonts w:asciiTheme="minorHAnsi" w:hAnsiTheme="minorHAnsi" w:cstheme="minorHAnsi"/>
          <w:sz w:val="20"/>
          <w:szCs w:val="20"/>
        </w:rPr>
        <w:t xml:space="preserve"> est possible sur avis de l’équipe pédagogique). </w:t>
      </w:r>
    </w:p>
    <w:p w:rsidR="00AE33F6" w:rsidRPr="009D3BF1" w:rsidRDefault="00AE33F6" w:rsidP="0053121A">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rPr>
        <w:t>Orientations possi</w:t>
      </w:r>
      <w:r w:rsidR="00BC580E">
        <w:rPr>
          <w:rFonts w:asciiTheme="minorHAnsi" w:hAnsiTheme="minorHAnsi" w:cstheme="minorHAnsi"/>
          <w:sz w:val="20"/>
          <w:szCs w:val="20"/>
        </w:rPr>
        <w:t>bles à l’issue du cycle : 3</w:t>
      </w:r>
      <w:r w:rsidR="00BC580E" w:rsidRPr="00BC580E">
        <w:rPr>
          <w:rFonts w:asciiTheme="minorHAnsi" w:hAnsiTheme="minorHAnsi" w:cstheme="minorHAnsi"/>
          <w:sz w:val="20"/>
          <w:szCs w:val="20"/>
          <w:vertAlign w:val="superscript"/>
        </w:rPr>
        <w:t>ème</w:t>
      </w:r>
      <w:r w:rsidR="00BC580E">
        <w:rPr>
          <w:rFonts w:asciiTheme="minorHAnsi" w:hAnsiTheme="minorHAnsi" w:cstheme="minorHAnsi"/>
          <w:sz w:val="20"/>
          <w:szCs w:val="20"/>
        </w:rPr>
        <w:t xml:space="preserve"> </w:t>
      </w:r>
      <w:r w:rsidRPr="005A1F3E">
        <w:rPr>
          <w:rFonts w:asciiTheme="minorHAnsi" w:hAnsiTheme="minorHAnsi" w:cstheme="minorHAnsi"/>
          <w:sz w:val="20"/>
          <w:szCs w:val="20"/>
        </w:rPr>
        <w:t>Cycle instrumental, Parcours Ados, Parcours Adulte, Parco</w:t>
      </w:r>
      <w:r w:rsidR="009D3BF1">
        <w:rPr>
          <w:rFonts w:asciiTheme="minorHAnsi" w:hAnsiTheme="minorHAnsi" w:cstheme="minorHAnsi"/>
          <w:sz w:val="20"/>
          <w:szCs w:val="20"/>
        </w:rPr>
        <w:t xml:space="preserve">urs personnalisé de formation. </w:t>
      </w:r>
      <w:r w:rsidRPr="009D3BF1">
        <w:rPr>
          <w:rFonts w:asciiTheme="minorHAnsi" w:hAnsiTheme="minorHAnsi" w:cstheme="minorHAnsi"/>
          <w:sz w:val="20"/>
          <w:szCs w:val="20"/>
        </w:rPr>
        <w:br/>
      </w:r>
      <w:r w:rsidRPr="009D3BF1">
        <w:rPr>
          <w:rFonts w:asciiTheme="minorHAnsi" w:hAnsiTheme="minorHAnsi" w:cstheme="minorHAnsi"/>
          <w:sz w:val="20"/>
          <w:szCs w:val="20"/>
        </w:rPr>
        <w:br/>
      </w:r>
    </w:p>
    <w:p w:rsidR="0053121A" w:rsidRPr="009D3BF1" w:rsidRDefault="0053121A" w:rsidP="009D3BF1">
      <w:pPr>
        <w:rPr>
          <w:rFonts w:cstheme="minorHAnsi"/>
          <w:b/>
          <w:bCs/>
          <w:sz w:val="24"/>
          <w:szCs w:val="24"/>
        </w:rPr>
      </w:pPr>
      <w:proofErr w:type="spellStart"/>
      <w:r>
        <w:rPr>
          <w:rFonts w:cstheme="minorHAnsi"/>
          <w:b/>
          <w:bCs/>
          <w:sz w:val="24"/>
          <w:szCs w:val="24"/>
        </w:rPr>
        <w:t>Troisiè</w:t>
      </w:r>
      <w:proofErr w:type="spellEnd"/>
      <w:r w:rsidR="00AE33F6" w:rsidRPr="008A06F1">
        <w:rPr>
          <w:rFonts w:cstheme="minorHAnsi"/>
          <w:b/>
          <w:bCs/>
          <w:sz w:val="24"/>
          <w:szCs w:val="24"/>
          <w:lang w:val="en-US"/>
        </w:rPr>
        <w:t xml:space="preserve">me cycle </w:t>
      </w:r>
      <w:r>
        <w:rPr>
          <w:rFonts w:cstheme="minorHAnsi"/>
          <w:b/>
          <w:bCs/>
          <w:sz w:val="24"/>
          <w:szCs w:val="24"/>
          <w:lang w:val="en-US"/>
        </w:rPr>
        <w:t xml:space="preserve">amateur </w:t>
      </w:r>
      <w:r w:rsidRPr="00424B64">
        <w:rPr>
          <w:rFonts w:cstheme="minorHAnsi"/>
          <w:b/>
          <w:sz w:val="24"/>
          <w:szCs w:val="24"/>
        </w:rPr>
        <w:t>: cycle de perfectionnement (2 à 3 ans)</w:t>
      </w:r>
    </w:p>
    <w:p w:rsidR="009D3BF1" w:rsidRDefault="009D3BF1" w:rsidP="009D3BF1">
      <w:pPr>
        <w:pStyle w:val="Pardfaut"/>
        <w:spacing w:line="20" w:lineRule="atLeast"/>
        <w:rPr>
          <w:rFonts w:asciiTheme="minorHAnsi" w:hAnsiTheme="minorHAnsi" w:cstheme="minorHAnsi"/>
          <w:sz w:val="20"/>
          <w:szCs w:val="20"/>
        </w:rPr>
      </w:pPr>
      <w:r>
        <w:rPr>
          <w:rFonts w:asciiTheme="minorHAnsi" w:hAnsiTheme="minorHAnsi" w:cstheme="minorHAnsi"/>
          <w:sz w:val="20"/>
          <w:szCs w:val="20"/>
        </w:rPr>
        <w:t>Ce cycle est destiné aux</w:t>
      </w:r>
      <w:r w:rsidRPr="00326407">
        <w:rPr>
          <w:rFonts w:asciiTheme="minorHAnsi" w:hAnsiTheme="minorHAnsi" w:cstheme="minorHAnsi"/>
          <w:sz w:val="20"/>
          <w:szCs w:val="20"/>
        </w:rPr>
        <w:t xml:space="preserve"> élèves ne désirant pas s’engager, a pr</w:t>
      </w:r>
      <w:r>
        <w:rPr>
          <w:rFonts w:asciiTheme="minorHAnsi" w:hAnsiTheme="minorHAnsi" w:cstheme="minorHAnsi"/>
          <w:sz w:val="20"/>
          <w:szCs w:val="20"/>
        </w:rPr>
        <w:t>iori, dans un cursus musical professionnel</w:t>
      </w:r>
      <w:r w:rsidRPr="00326407">
        <w:rPr>
          <w:rFonts w:asciiTheme="minorHAnsi" w:hAnsiTheme="minorHAnsi" w:cstheme="minorHAnsi"/>
          <w:sz w:val="20"/>
          <w:szCs w:val="20"/>
        </w:rPr>
        <w:t>,</w:t>
      </w:r>
    </w:p>
    <w:p w:rsidR="009D3BF1" w:rsidRDefault="009D3BF1" w:rsidP="009D3BF1">
      <w:pPr>
        <w:pStyle w:val="Pardfaut"/>
        <w:spacing w:line="20" w:lineRule="atLeast"/>
        <w:rPr>
          <w:rFonts w:asciiTheme="minorHAnsi" w:hAnsiTheme="minorHAnsi" w:cstheme="minorHAnsi"/>
          <w:b/>
          <w:bCs/>
          <w:sz w:val="20"/>
          <w:szCs w:val="20"/>
        </w:rPr>
      </w:pPr>
      <w:r>
        <w:rPr>
          <w:rFonts w:asciiTheme="minorHAnsi" w:hAnsiTheme="minorHAnsi" w:cstheme="minorHAnsi"/>
          <w:sz w:val="20"/>
          <w:szCs w:val="20"/>
        </w:rPr>
        <w:t>La fin du 3</w:t>
      </w:r>
      <w:r w:rsidRPr="009D3BF1">
        <w:rPr>
          <w:rFonts w:asciiTheme="minorHAnsi" w:hAnsiTheme="minorHAnsi" w:cstheme="minorHAnsi"/>
          <w:sz w:val="20"/>
          <w:szCs w:val="20"/>
          <w:vertAlign w:val="superscript"/>
        </w:rPr>
        <w:t>e</w:t>
      </w:r>
      <w:r>
        <w:rPr>
          <w:rFonts w:asciiTheme="minorHAnsi" w:hAnsiTheme="minorHAnsi" w:cstheme="minorHAnsi"/>
          <w:sz w:val="20"/>
          <w:szCs w:val="20"/>
        </w:rPr>
        <w:t xml:space="preserve"> cycle est sanctionnée par l’obtention du CEM (Certificat d’Etudes Musicales)</w:t>
      </w:r>
      <w:r w:rsidR="009531B9">
        <w:rPr>
          <w:rFonts w:asciiTheme="minorHAnsi" w:hAnsiTheme="minorHAnsi" w:cstheme="minorHAnsi"/>
          <w:sz w:val="20"/>
          <w:szCs w:val="20"/>
        </w:rPr>
        <w:t>.</w:t>
      </w:r>
    </w:p>
    <w:p w:rsidR="009D3BF1" w:rsidRDefault="009D3BF1" w:rsidP="009D3BF1">
      <w:pPr>
        <w:pStyle w:val="Pardfaut"/>
        <w:spacing w:line="20" w:lineRule="atLeast"/>
        <w:rPr>
          <w:rFonts w:asciiTheme="minorHAnsi" w:hAnsiTheme="minorHAnsi" w:cstheme="minorHAnsi"/>
          <w:b/>
          <w:bCs/>
          <w:sz w:val="20"/>
          <w:szCs w:val="20"/>
        </w:rPr>
      </w:pPr>
    </w:p>
    <w:p w:rsidR="00AE33F6" w:rsidRPr="009D3BF1" w:rsidRDefault="00AE33F6" w:rsidP="009D3BF1">
      <w:pPr>
        <w:pStyle w:val="Pardfaut"/>
        <w:spacing w:line="20" w:lineRule="atLeast"/>
        <w:rPr>
          <w:rFonts w:asciiTheme="minorHAnsi" w:eastAsia="Times New Roman" w:hAnsiTheme="minorHAnsi" w:cstheme="minorHAnsi"/>
          <w:sz w:val="20"/>
          <w:szCs w:val="20"/>
        </w:rPr>
      </w:pPr>
      <w:r w:rsidRPr="00326407">
        <w:rPr>
          <w:rFonts w:asciiTheme="minorHAnsi" w:hAnsiTheme="minorHAnsi" w:cstheme="minorHAnsi"/>
          <w:b/>
          <w:bCs/>
          <w:sz w:val="20"/>
          <w:szCs w:val="20"/>
        </w:rPr>
        <w:t>Objectifs</w:t>
      </w:r>
      <w:r w:rsidRPr="00326407">
        <w:rPr>
          <w:rFonts w:asciiTheme="minorHAnsi" w:hAnsiTheme="minorHAnsi" w:cstheme="minorHAnsi"/>
          <w:sz w:val="20"/>
          <w:szCs w:val="20"/>
        </w:rPr>
        <w:t xml:space="preserve"> </w:t>
      </w:r>
    </w:p>
    <w:p w:rsidR="00AE33F6" w:rsidRDefault="00AE33F6" w:rsidP="00AE33F6">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rPr>
        <w:t>Apprentissage à la conduite autonome d</w:t>
      </w:r>
      <w:r w:rsidR="009531B9">
        <w:rPr>
          <w:rFonts w:asciiTheme="minorHAnsi" w:hAnsiTheme="minorHAnsi" w:cstheme="minorHAnsi"/>
          <w:sz w:val="20"/>
          <w:szCs w:val="20"/>
        </w:rPr>
        <w:t>’un projet artistique personnel.</w:t>
      </w:r>
      <w:r w:rsidRPr="005A1F3E">
        <w:rPr>
          <w:rFonts w:asciiTheme="minorHAnsi" w:hAnsiTheme="minorHAnsi" w:cstheme="minorHAnsi"/>
          <w:sz w:val="20"/>
          <w:szCs w:val="20"/>
        </w:rPr>
        <w:t xml:space="preserve"> </w:t>
      </w:r>
    </w:p>
    <w:p w:rsidR="00AE33F6" w:rsidRDefault="00AE33F6" w:rsidP="00AE33F6">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rPr>
        <w:t>Apprentissage à l’intégration dans des</w:t>
      </w:r>
      <w:r w:rsidR="009531B9">
        <w:rPr>
          <w:rFonts w:asciiTheme="minorHAnsi" w:hAnsiTheme="minorHAnsi" w:cstheme="minorHAnsi"/>
          <w:sz w:val="20"/>
          <w:szCs w:val="20"/>
        </w:rPr>
        <w:t xml:space="preserve"> pratiques musicales en amateur.</w:t>
      </w:r>
      <w:r w:rsidRPr="005A1F3E">
        <w:rPr>
          <w:rFonts w:asciiTheme="minorHAnsi" w:hAnsiTheme="minorHAnsi" w:cstheme="minorHAnsi"/>
          <w:sz w:val="20"/>
          <w:szCs w:val="20"/>
        </w:rPr>
        <w:t xml:space="preserve"> </w:t>
      </w:r>
    </w:p>
    <w:p w:rsidR="00AE33F6" w:rsidRDefault="00AE33F6" w:rsidP="00AE33F6">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rPr>
        <w:t>Orientation vers une dé</w:t>
      </w:r>
      <w:r w:rsidR="009531B9">
        <w:rPr>
          <w:rFonts w:asciiTheme="minorHAnsi" w:hAnsiTheme="minorHAnsi" w:cstheme="minorHAnsi"/>
          <w:sz w:val="20"/>
          <w:szCs w:val="20"/>
        </w:rPr>
        <w:t>marche de création personnelle.</w:t>
      </w:r>
    </w:p>
    <w:p w:rsidR="00AE33F6" w:rsidRPr="005A1F3E" w:rsidRDefault="00AE33F6" w:rsidP="00AE33F6">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rPr>
        <w:t xml:space="preserve">Approfondissement des compétences et des connaissances musicales afin de conserver une pratique musicale à l’âge adulte. </w:t>
      </w:r>
      <w:r>
        <w:rPr>
          <w:rFonts w:asciiTheme="minorHAnsi" w:hAnsiTheme="minorHAnsi" w:cstheme="minorHAnsi"/>
          <w:sz w:val="20"/>
          <w:szCs w:val="20"/>
        </w:rPr>
        <w:br/>
      </w:r>
    </w:p>
    <w:p w:rsidR="00AE33F6" w:rsidRPr="00326407" w:rsidRDefault="00AE33F6" w:rsidP="00AE33F6">
      <w:pPr>
        <w:pStyle w:val="Pardfaut"/>
        <w:spacing w:line="20" w:lineRule="atLeast"/>
        <w:rPr>
          <w:rFonts w:asciiTheme="minorHAnsi" w:eastAsia="Times New Roman" w:hAnsiTheme="minorHAnsi" w:cstheme="minorHAnsi"/>
          <w:sz w:val="20"/>
          <w:szCs w:val="20"/>
        </w:rPr>
      </w:pPr>
      <w:r w:rsidRPr="00326407">
        <w:rPr>
          <w:rFonts w:asciiTheme="minorHAnsi" w:hAnsiTheme="minorHAnsi" w:cstheme="minorHAnsi"/>
          <w:b/>
          <w:bCs/>
          <w:sz w:val="20"/>
          <w:szCs w:val="20"/>
          <w:lang w:val="it-IT"/>
        </w:rPr>
        <w:t>Modalit</w:t>
      </w:r>
      <w:proofErr w:type="spellStart"/>
      <w:r w:rsidRPr="00326407">
        <w:rPr>
          <w:rFonts w:asciiTheme="minorHAnsi" w:hAnsiTheme="minorHAnsi" w:cstheme="minorHAnsi"/>
          <w:b/>
          <w:bCs/>
          <w:sz w:val="20"/>
          <w:szCs w:val="20"/>
        </w:rPr>
        <w:t>és</w:t>
      </w:r>
      <w:proofErr w:type="spellEnd"/>
      <w:r w:rsidRPr="00326407">
        <w:rPr>
          <w:rFonts w:asciiTheme="minorHAnsi" w:hAnsiTheme="minorHAnsi" w:cstheme="minorHAnsi"/>
          <w:b/>
          <w:bCs/>
          <w:sz w:val="20"/>
          <w:szCs w:val="20"/>
        </w:rPr>
        <w:t xml:space="preserve"> d’admission, durée et organisation du cycle</w:t>
      </w:r>
      <w:r w:rsidRPr="00326407">
        <w:rPr>
          <w:rFonts w:asciiTheme="minorHAnsi" w:hAnsiTheme="minorHAnsi" w:cstheme="minorHAnsi"/>
          <w:sz w:val="20"/>
          <w:szCs w:val="20"/>
        </w:rPr>
        <w:t xml:space="preserve"> </w:t>
      </w:r>
    </w:p>
    <w:p w:rsidR="00AE33F6" w:rsidRPr="00326407" w:rsidRDefault="00AE33F6" w:rsidP="00AE33F6">
      <w:pPr>
        <w:pStyle w:val="Pardfaut"/>
        <w:spacing w:line="20" w:lineRule="atLeast"/>
        <w:rPr>
          <w:rFonts w:asciiTheme="minorHAnsi" w:eastAsia="Times New Roman" w:hAnsiTheme="minorHAnsi" w:cstheme="minorHAnsi"/>
          <w:sz w:val="20"/>
          <w:szCs w:val="20"/>
        </w:rPr>
      </w:pPr>
      <w:r w:rsidRPr="00326407">
        <w:rPr>
          <w:rFonts w:asciiTheme="minorHAnsi" w:hAnsiTheme="minorHAnsi" w:cstheme="minorHAnsi"/>
          <w:sz w:val="20"/>
          <w:szCs w:val="20"/>
        </w:rPr>
        <w:t xml:space="preserve">Avoir obtenu le diplôme de fin de second cycle (BEM). </w:t>
      </w:r>
    </w:p>
    <w:p w:rsidR="0009642D" w:rsidRDefault="0009642D" w:rsidP="00AE33F6">
      <w:pPr>
        <w:pStyle w:val="Pardfaut"/>
        <w:numPr>
          <w:ilvl w:val="0"/>
          <w:numId w:val="3"/>
        </w:numPr>
        <w:spacing w:line="20" w:lineRule="atLeast"/>
        <w:ind w:left="567"/>
        <w:rPr>
          <w:rFonts w:asciiTheme="minorHAnsi" w:hAnsiTheme="minorHAnsi" w:cstheme="minorHAnsi"/>
          <w:sz w:val="20"/>
          <w:szCs w:val="20"/>
        </w:rPr>
      </w:pPr>
      <w:r w:rsidRPr="00884224">
        <w:rPr>
          <w:rFonts w:asciiTheme="minorHAnsi" w:eastAsia="Times New Roman" w:hAnsiTheme="minorHAnsi" w:cstheme="minorHAnsi"/>
          <w:sz w:val="20"/>
          <w:szCs w:val="20"/>
        </w:rPr>
        <w:lastRenderedPageBreak/>
        <w:t xml:space="preserve">Cours hebdomadaire individuel </w:t>
      </w:r>
      <w:r>
        <w:rPr>
          <w:rFonts w:asciiTheme="minorHAnsi" w:hAnsiTheme="minorHAnsi" w:cstheme="minorHAnsi"/>
          <w:sz w:val="20"/>
          <w:szCs w:val="20"/>
        </w:rPr>
        <w:t>de 40’.</w:t>
      </w:r>
    </w:p>
    <w:p w:rsidR="00AE33F6" w:rsidRDefault="0009642D" w:rsidP="00AE33F6">
      <w:pPr>
        <w:pStyle w:val="Pardfaut"/>
        <w:numPr>
          <w:ilvl w:val="0"/>
          <w:numId w:val="3"/>
        </w:numPr>
        <w:spacing w:line="20" w:lineRule="atLeast"/>
        <w:ind w:left="567"/>
        <w:rPr>
          <w:rFonts w:asciiTheme="minorHAnsi" w:hAnsiTheme="minorHAnsi" w:cstheme="minorHAnsi"/>
          <w:sz w:val="20"/>
          <w:szCs w:val="20"/>
        </w:rPr>
      </w:pPr>
      <w:r>
        <w:rPr>
          <w:rFonts w:asciiTheme="minorHAnsi" w:hAnsiTheme="minorHAnsi" w:cstheme="minorHAnsi"/>
          <w:sz w:val="20"/>
          <w:szCs w:val="20"/>
        </w:rPr>
        <w:t>P</w:t>
      </w:r>
      <w:r w:rsidR="00AE33F6" w:rsidRPr="00326407">
        <w:rPr>
          <w:rFonts w:asciiTheme="minorHAnsi" w:hAnsiTheme="minorHAnsi" w:cstheme="minorHAnsi"/>
          <w:sz w:val="20"/>
          <w:szCs w:val="20"/>
        </w:rPr>
        <w:t>ratiqu</w:t>
      </w:r>
      <w:r>
        <w:rPr>
          <w:rFonts w:asciiTheme="minorHAnsi" w:hAnsiTheme="minorHAnsi" w:cstheme="minorHAnsi"/>
          <w:sz w:val="20"/>
          <w:szCs w:val="20"/>
        </w:rPr>
        <w:t>e hebdomadaire collective</w:t>
      </w:r>
      <w:r w:rsidR="00AE33F6" w:rsidRPr="00326407">
        <w:rPr>
          <w:rFonts w:asciiTheme="minorHAnsi" w:hAnsiTheme="minorHAnsi" w:cstheme="minorHAnsi"/>
          <w:sz w:val="20"/>
          <w:szCs w:val="20"/>
        </w:rPr>
        <w:t xml:space="preserve"> vocale ou instrumentale obligatoire (chorales, orchestres, ensembles au choix parmi les offres de l’établissement). </w:t>
      </w:r>
    </w:p>
    <w:p w:rsidR="00AE33F6" w:rsidRDefault="00AE33F6" w:rsidP="00AE33F6">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rPr>
        <w:t xml:space="preserve">Durée du cycle : 2 à 3 ans (une </w:t>
      </w:r>
      <w:proofErr w:type="spellStart"/>
      <w:r w:rsidRPr="005A1F3E">
        <w:rPr>
          <w:rFonts w:asciiTheme="minorHAnsi" w:hAnsiTheme="minorHAnsi" w:cstheme="minorHAnsi"/>
          <w:sz w:val="20"/>
          <w:szCs w:val="20"/>
        </w:rPr>
        <w:t>anné</w:t>
      </w:r>
      <w:proofErr w:type="spellEnd"/>
      <w:r w:rsidRPr="005A1F3E">
        <w:rPr>
          <w:rFonts w:asciiTheme="minorHAnsi" w:hAnsiTheme="minorHAnsi" w:cstheme="minorHAnsi"/>
          <w:sz w:val="20"/>
          <w:szCs w:val="20"/>
          <w:lang w:val="en-US"/>
        </w:rPr>
        <w:t xml:space="preserve">e </w:t>
      </w:r>
      <w:proofErr w:type="spellStart"/>
      <w:r w:rsidRPr="005A1F3E">
        <w:rPr>
          <w:rFonts w:asciiTheme="minorHAnsi" w:hAnsiTheme="minorHAnsi" w:cstheme="minorHAnsi"/>
          <w:sz w:val="20"/>
          <w:szCs w:val="20"/>
          <w:lang w:val="en-US"/>
        </w:rPr>
        <w:t>suppl</w:t>
      </w:r>
      <w:r w:rsidRPr="005A1F3E">
        <w:rPr>
          <w:rFonts w:asciiTheme="minorHAnsi" w:hAnsiTheme="minorHAnsi" w:cstheme="minorHAnsi"/>
          <w:sz w:val="20"/>
          <w:szCs w:val="20"/>
        </w:rPr>
        <w:t>émentaire</w:t>
      </w:r>
      <w:proofErr w:type="spellEnd"/>
      <w:r w:rsidRPr="005A1F3E">
        <w:rPr>
          <w:rFonts w:asciiTheme="minorHAnsi" w:hAnsiTheme="minorHAnsi" w:cstheme="minorHAnsi"/>
          <w:sz w:val="20"/>
          <w:szCs w:val="20"/>
        </w:rPr>
        <w:t xml:space="preserve"> possible sur avis de l’équipe pédagogique). </w:t>
      </w:r>
    </w:p>
    <w:p w:rsidR="0009642D" w:rsidRDefault="00AE33F6" w:rsidP="0009642D">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rPr>
        <w:t xml:space="preserve">Orientations possibles à l’issue du cycle : Fin des études, poursuite d’études dans un établissement supérieur, formation complémentaire, parcours adulte, parcours personnalisé sous contrat. </w:t>
      </w:r>
    </w:p>
    <w:p w:rsidR="0009642D" w:rsidRDefault="0009642D" w:rsidP="0009642D">
      <w:pPr>
        <w:pStyle w:val="Pardfaut"/>
        <w:spacing w:line="20" w:lineRule="atLeast"/>
        <w:rPr>
          <w:rFonts w:asciiTheme="minorHAnsi" w:hAnsiTheme="minorHAnsi" w:cstheme="minorHAnsi"/>
          <w:sz w:val="20"/>
          <w:szCs w:val="20"/>
        </w:rPr>
      </w:pPr>
    </w:p>
    <w:p w:rsidR="0009642D" w:rsidRDefault="0009642D">
      <w:pPr>
        <w:rPr>
          <w:rFonts w:eastAsia="Arial Unicode MS" w:cstheme="minorHAnsi"/>
          <w:color w:val="000000"/>
          <w:sz w:val="20"/>
          <w:szCs w:val="20"/>
          <w:bdr w:val="nil"/>
          <w:lang w:eastAsia="fr-FR"/>
        </w:rPr>
      </w:pPr>
      <w:r>
        <w:rPr>
          <w:rFonts w:cstheme="minorHAnsi"/>
          <w:sz w:val="20"/>
          <w:szCs w:val="20"/>
        </w:rPr>
        <w:br w:type="page"/>
      </w:r>
    </w:p>
    <w:p w:rsidR="0009642D" w:rsidRDefault="0009642D" w:rsidP="0009642D">
      <w:pPr>
        <w:pStyle w:val="Pardfaut"/>
        <w:spacing w:line="20" w:lineRule="atLeast"/>
        <w:rPr>
          <w:rFonts w:asciiTheme="minorHAnsi" w:hAnsiTheme="minorHAnsi" w:cstheme="minorHAnsi"/>
          <w:sz w:val="20"/>
          <w:szCs w:val="20"/>
        </w:rPr>
      </w:pPr>
    </w:p>
    <w:p w:rsidR="00AE33F6" w:rsidRPr="0009642D" w:rsidRDefault="00AE33F6" w:rsidP="0009642D">
      <w:pPr>
        <w:pStyle w:val="Pardfaut"/>
        <w:spacing w:line="20" w:lineRule="atLeast"/>
        <w:jc w:val="center"/>
        <w:rPr>
          <w:rFonts w:cstheme="minorHAnsi"/>
          <w:b/>
          <w:bCs/>
          <w:sz w:val="28"/>
          <w:szCs w:val="28"/>
        </w:rPr>
      </w:pPr>
      <w:r w:rsidRPr="0009642D">
        <w:rPr>
          <w:rFonts w:asciiTheme="minorHAnsi" w:hAnsiTheme="minorHAnsi" w:cstheme="minorHAnsi"/>
          <w:b/>
          <w:bCs/>
          <w:sz w:val="28"/>
          <w:szCs w:val="28"/>
        </w:rPr>
        <w:t xml:space="preserve">Les Parcours non </w:t>
      </w:r>
      <w:proofErr w:type="spellStart"/>
      <w:r w:rsidRPr="0009642D">
        <w:rPr>
          <w:rFonts w:asciiTheme="minorHAnsi" w:hAnsiTheme="minorHAnsi" w:cstheme="minorHAnsi"/>
          <w:b/>
          <w:bCs/>
          <w:sz w:val="28"/>
          <w:szCs w:val="28"/>
        </w:rPr>
        <w:t>diplômants</w:t>
      </w:r>
      <w:proofErr w:type="spellEnd"/>
      <w:r w:rsidR="0009642D">
        <w:rPr>
          <w:rFonts w:asciiTheme="minorHAnsi" w:hAnsiTheme="minorHAnsi" w:cstheme="minorHAnsi"/>
          <w:b/>
          <w:bCs/>
          <w:sz w:val="28"/>
          <w:szCs w:val="28"/>
        </w:rPr>
        <w:t xml:space="preserve"> et</w:t>
      </w:r>
      <w:r w:rsidRPr="0009642D">
        <w:rPr>
          <w:rFonts w:asciiTheme="minorHAnsi" w:hAnsiTheme="minorHAnsi" w:cstheme="minorHAnsi"/>
          <w:b/>
          <w:bCs/>
          <w:sz w:val="28"/>
          <w:szCs w:val="28"/>
        </w:rPr>
        <w:t xml:space="preserve"> personnalisés</w:t>
      </w:r>
    </w:p>
    <w:p w:rsidR="00AE33F6" w:rsidRDefault="00AE33F6" w:rsidP="00AE33F6">
      <w:pPr>
        <w:pStyle w:val="Pardfaut"/>
        <w:spacing w:line="20" w:lineRule="atLeast"/>
        <w:rPr>
          <w:rFonts w:asciiTheme="minorHAnsi" w:hAnsiTheme="minorHAnsi" w:cstheme="minorHAnsi"/>
          <w:b/>
          <w:bCs/>
          <w:sz w:val="24"/>
          <w:szCs w:val="24"/>
        </w:rPr>
      </w:pPr>
    </w:p>
    <w:p w:rsidR="00AE33F6" w:rsidRPr="00326407" w:rsidRDefault="0009642D" w:rsidP="00AE33F6">
      <w:pPr>
        <w:pStyle w:val="Pardfaut"/>
        <w:spacing w:line="20" w:lineRule="atLeast"/>
        <w:rPr>
          <w:rFonts w:asciiTheme="minorHAnsi" w:eastAsia="Times New Roman" w:hAnsiTheme="minorHAnsi" w:cstheme="minorHAnsi"/>
          <w:sz w:val="20"/>
          <w:szCs w:val="20"/>
        </w:rPr>
      </w:pPr>
      <w:r>
        <w:rPr>
          <w:rFonts w:asciiTheme="minorHAnsi" w:hAnsiTheme="minorHAnsi" w:cstheme="minorHAnsi"/>
          <w:b/>
          <w:bCs/>
          <w:sz w:val="24"/>
          <w:szCs w:val="24"/>
        </w:rPr>
        <w:t>Parcours Ado</w:t>
      </w:r>
      <w:r>
        <w:rPr>
          <w:rFonts w:asciiTheme="minorHAnsi" w:hAnsiTheme="minorHAnsi" w:cstheme="minorHAnsi"/>
          <w:b/>
          <w:sz w:val="24"/>
          <w:szCs w:val="24"/>
        </w:rPr>
        <w:t xml:space="preserve"> /Adulte</w:t>
      </w:r>
    </w:p>
    <w:p w:rsidR="00AE33F6" w:rsidRPr="0009642D" w:rsidRDefault="00AE33F6" w:rsidP="00AE33F6">
      <w:pPr>
        <w:pStyle w:val="Pardfaut"/>
        <w:spacing w:line="20" w:lineRule="atLeast"/>
        <w:rPr>
          <w:rFonts w:asciiTheme="minorHAnsi" w:hAnsiTheme="minorHAnsi" w:cstheme="minorHAnsi"/>
          <w:b/>
          <w:bCs/>
          <w:sz w:val="20"/>
          <w:szCs w:val="20"/>
        </w:rPr>
      </w:pPr>
    </w:p>
    <w:p w:rsidR="0009642D" w:rsidRDefault="0009642D" w:rsidP="00AE33F6">
      <w:pPr>
        <w:pStyle w:val="Pardfaut"/>
        <w:spacing w:line="20" w:lineRule="atLeast"/>
        <w:rPr>
          <w:rFonts w:asciiTheme="minorHAnsi" w:eastAsia="Times New Roman" w:hAnsiTheme="minorHAnsi" w:cstheme="minorHAnsi"/>
          <w:sz w:val="20"/>
          <w:szCs w:val="20"/>
        </w:rPr>
      </w:pPr>
      <w:r>
        <w:rPr>
          <w:rFonts w:asciiTheme="minorHAnsi" w:eastAsia="Times New Roman" w:hAnsiTheme="minorHAnsi" w:cstheme="minorHAnsi"/>
          <w:sz w:val="20"/>
          <w:szCs w:val="20"/>
        </w:rPr>
        <w:t>Ce parcours est</w:t>
      </w:r>
      <w:r w:rsidRPr="0009642D">
        <w:rPr>
          <w:rFonts w:asciiTheme="minorHAnsi" w:eastAsia="Times New Roman" w:hAnsiTheme="minorHAnsi" w:cstheme="minorHAnsi"/>
          <w:sz w:val="20"/>
          <w:szCs w:val="20"/>
        </w:rPr>
        <w:t xml:space="preserve"> destiné </w:t>
      </w:r>
      <w:r>
        <w:rPr>
          <w:rFonts w:asciiTheme="minorHAnsi" w:eastAsia="Times New Roman" w:hAnsiTheme="minorHAnsi" w:cstheme="minorHAnsi"/>
          <w:sz w:val="20"/>
          <w:szCs w:val="20"/>
        </w:rPr>
        <w:t>aux</w:t>
      </w:r>
      <w:r w:rsidRPr="0009642D">
        <w:rPr>
          <w:rFonts w:asciiTheme="minorHAnsi" w:eastAsia="Times New Roman" w:hAnsiTheme="minorHAnsi" w:cstheme="minorHAnsi"/>
          <w:sz w:val="20"/>
          <w:szCs w:val="20"/>
        </w:rPr>
        <w:t xml:space="preserve"> élèves</w:t>
      </w:r>
      <w:r>
        <w:rPr>
          <w:rFonts w:asciiTheme="minorHAnsi" w:eastAsia="Times New Roman" w:hAnsiTheme="minorHAnsi" w:cstheme="minorHAnsi"/>
          <w:sz w:val="20"/>
          <w:szCs w:val="20"/>
        </w:rPr>
        <w:t xml:space="preserve"> plus âgés (à partir de 13 ans), débutants ou non débutants,</w:t>
      </w:r>
      <w:r w:rsidRPr="0009642D">
        <w:rPr>
          <w:rFonts w:asciiTheme="minorHAnsi" w:eastAsia="Times New Roman" w:hAnsiTheme="minorHAnsi" w:cstheme="minorHAnsi"/>
          <w:sz w:val="20"/>
          <w:szCs w:val="20"/>
        </w:rPr>
        <w:t xml:space="preserve"> ne disposant plus de suffisamment de temps pour suivre un cursus complet. Il s’adresse aux élèves à partir de la 4</w:t>
      </w:r>
      <w:r w:rsidRPr="0009642D">
        <w:rPr>
          <w:rFonts w:asciiTheme="minorHAnsi" w:eastAsia="Times New Roman" w:hAnsiTheme="minorHAnsi" w:cstheme="minorHAnsi"/>
          <w:sz w:val="20"/>
          <w:szCs w:val="20"/>
          <w:vertAlign w:val="superscript"/>
        </w:rPr>
        <w:t>e</w:t>
      </w:r>
      <w:r w:rsidRPr="0009642D">
        <w:rPr>
          <w:rFonts w:asciiTheme="minorHAnsi" w:eastAsia="Times New Roman" w:hAnsiTheme="minorHAnsi" w:cstheme="minorHAnsi"/>
          <w:sz w:val="20"/>
          <w:szCs w:val="20"/>
        </w:rPr>
        <w:t xml:space="preserve"> </w:t>
      </w:r>
      <w:r w:rsidR="002D0884">
        <w:rPr>
          <w:rFonts w:asciiTheme="minorHAnsi" w:eastAsia="Times New Roman" w:hAnsiTheme="minorHAnsi" w:cstheme="minorHAnsi"/>
          <w:sz w:val="20"/>
          <w:szCs w:val="20"/>
        </w:rPr>
        <w:t xml:space="preserve">(13 ans) </w:t>
      </w:r>
      <w:r w:rsidRPr="0009642D">
        <w:rPr>
          <w:rFonts w:asciiTheme="minorHAnsi" w:eastAsia="Times New Roman" w:hAnsiTheme="minorHAnsi" w:cstheme="minorHAnsi"/>
          <w:sz w:val="20"/>
          <w:szCs w:val="20"/>
        </w:rPr>
        <w:t>et aux adultes.</w:t>
      </w:r>
    </w:p>
    <w:p w:rsidR="002D0884" w:rsidRDefault="002D0884" w:rsidP="002D0884">
      <w:pPr>
        <w:pStyle w:val="Pardfaut"/>
        <w:ind w:right="2551"/>
        <w:jc w:val="both"/>
        <w:rPr>
          <w:rFonts w:asciiTheme="minorHAnsi" w:eastAsia="Times New Roman" w:hAnsiTheme="minorHAnsi" w:cstheme="minorHAnsi"/>
          <w:sz w:val="20"/>
          <w:szCs w:val="20"/>
        </w:rPr>
      </w:pPr>
    </w:p>
    <w:p w:rsidR="002D0884" w:rsidRPr="000D5151" w:rsidRDefault="002D0884" w:rsidP="002D0884">
      <w:pPr>
        <w:pStyle w:val="Pardfaut"/>
        <w:ind w:right="2551"/>
        <w:jc w:val="both"/>
        <w:rPr>
          <w:rFonts w:asciiTheme="minorHAnsi" w:eastAsia="Times New Roman" w:hAnsiTheme="minorHAnsi" w:cstheme="minorHAnsi"/>
          <w:sz w:val="20"/>
          <w:szCs w:val="20"/>
        </w:rPr>
      </w:pPr>
      <w:r w:rsidRPr="000D5151">
        <w:rPr>
          <w:rFonts w:asciiTheme="minorHAnsi" w:eastAsia="Times New Roman" w:hAnsiTheme="minorHAnsi" w:cstheme="minorHAnsi"/>
          <w:sz w:val="20"/>
          <w:szCs w:val="20"/>
        </w:rPr>
        <w:t xml:space="preserve">Il s’articule sur deux cycles : </w:t>
      </w:r>
    </w:p>
    <w:p w:rsidR="002D0884" w:rsidRPr="000D5151" w:rsidRDefault="002D0884" w:rsidP="002D0884">
      <w:pPr>
        <w:pStyle w:val="Pardfaut"/>
        <w:ind w:right="2551"/>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Ado/Adulte</w:t>
      </w:r>
      <w:r w:rsidRPr="000D5151">
        <w:rPr>
          <w:rFonts w:asciiTheme="minorHAnsi" w:eastAsia="Times New Roman" w:hAnsiTheme="minorHAnsi" w:cstheme="minorHAnsi"/>
          <w:sz w:val="20"/>
          <w:szCs w:val="20"/>
        </w:rPr>
        <w:t xml:space="preserve"> 1 (débutant)</w:t>
      </w:r>
    </w:p>
    <w:p w:rsidR="00AE33F6" w:rsidRDefault="002D0884" w:rsidP="002D0884">
      <w:pPr>
        <w:pStyle w:val="Pardfaut"/>
        <w:spacing w:line="20" w:lineRule="atLeast"/>
        <w:rPr>
          <w:rFonts w:asciiTheme="minorHAnsi" w:eastAsia="Times New Roman" w:hAnsiTheme="minorHAnsi" w:cstheme="minorHAnsi"/>
          <w:sz w:val="20"/>
          <w:szCs w:val="20"/>
        </w:rPr>
      </w:pPr>
      <w:r>
        <w:rPr>
          <w:rFonts w:asciiTheme="minorHAnsi" w:eastAsia="Times New Roman" w:hAnsiTheme="minorHAnsi" w:cstheme="minorHAnsi"/>
          <w:sz w:val="20"/>
          <w:szCs w:val="20"/>
        </w:rPr>
        <w:t>Ado/Adulte 2 (initié</w:t>
      </w:r>
      <w:r w:rsidRPr="000D5151">
        <w:rPr>
          <w:rFonts w:asciiTheme="minorHAnsi" w:eastAsia="Times New Roman" w:hAnsiTheme="minorHAnsi" w:cstheme="minorHAnsi"/>
          <w:sz w:val="20"/>
          <w:szCs w:val="20"/>
        </w:rPr>
        <w:t>)</w:t>
      </w:r>
      <w:r w:rsidR="00AE33F6" w:rsidRPr="00326407">
        <w:rPr>
          <w:rFonts w:asciiTheme="minorHAnsi" w:hAnsiTheme="minorHAnsi" w:cstheme="minorHAnsi"/>
          <w:sz w:val="20"/>
          <w:szCs w:val="20"/>
        </w:rPr>
        <w:br/>
      </w:r>
    </w:p>
    <w:p w:rsidR="00C5495F" w:rsidRPr="002D0884" w:rsidRDefault="00C5495F" w:rsidP="002D0884">
      <w:pPr>
        <w:pStyle w:val="Pardfaut"/>
        <w:spacing w:line="20" w:lineRule="atLeast"/>
        <w:rPr>
          <w:rFonts w:asciiTheme="minorHAnsi" w:eastAsia="Times New Roman" w:hAnsiTheme="minorHAnsi" w:cstheme="minorHAnsi"/>
          <w:sz w:val="20"/>
          <w:szCs w:val="20"/>
        </w:rPr>
      </w:pPr>
    </w:p>
    <w:p w:rsidR="00AE33F6" w:rsidRPr="00A8609C" w:rsidRDefault="00AE33F6" w:rsidP="0009642D">
      <w:pPr>
        <w:rPr>
          <w:rFonts w:eastAsia="Arial Unicode MS" w:cstheme="minorHAnsi"/>
          <w:b/>
          <w:bCs/>
          <w:color w:val="000000"/>
          <w:sz w:val="24"/>
          <w:szCs w:val="24"/>
          <w:bdr w:val="nil"/>
          <w:lang w:eastAsia="fr-FR"/>
        </w:rPr>
      </w:pPr>
      <w:r w:rsidRPr="005A1F3E">
        <w:rPr>
          <w:rFonts w:cstheme="minorHAnsi"/>
          <w:b/>
          <w:bCs/>
          <w:sz w:val="24"/>
          <w:szCs w:val="24"/>
        </w:rPr>
        <w:t>Cycle Adultes</w:t>
      </w:r>
      <w:r>
        <w:rPr>
          <w:rFonts w:cstheme="minorHAnsi"/>
          <w:b/>
          <w:bCs/>
          <w:sz w:val="24"/>
          <w:szCs w:val="24"/>
        </w:rPr>
        <w:t>/Ados 1</w:t>
      </w:r>
      <w:r w:rsidR="007D1C54">
        <w:rPr>
          <w:rFonts w:cstheme="minorHAnsi"/>
          <w:b/>
          <w:bCs/>
          <w:sz w:val="24"/>
          <w:szCs w:val="24"/>
        </w:rPr>
        <w:t xml:space="preserve"> (débutants)</w:t>
      </w:r>
    </w:p>
    <w:p w:rsidR="002D0884" w:rsidRPr="0009642D" w:rsidRDefault="002D0884" w:rsidP="002D0884">
      <w:pPr>
        <w:pStyle w:val="Pardfaut"/>
        <w:spacing w:line="20" w:lineRule="atLeast"/>
        <w:rPr>
          <w:rFonts w:asciiTheme="minorHAnsi" w:eastAsia="Times New Roman" w:hAnsiTheme="minorHAnsi" w:cstheme="minorHAnsi"/>
          <w:b/>
          <w:bCs/>
          <w:sz w:val="20"/>
          <w:szCs w:val="20"/>
        </w:rPr>
      </w:pPr>
      <w:r w:rsidRPr="0009642D">
        <w:rPr>
          <w:rFonts w:asciiTheme="minorHAnsi" w:hAnsiTheme="minorHAnsi" w:cstheme="minorHAnsi"/>
          <w:b/>
          <w:bCs/>
          <w:sz w:val="20"/>
          <w:szCs w:val="20"/>
        </w:rPr>
        <w:t xml:space="preserve">Objectifs </w:t>
      </w:r>
    </w:p>
    <w:p w:rsidR="002D0884" w:rsidRDefault="002D0884" w:rsidP="002D0884">
      <w:pPr>
        <w:pStyle w:val="Pardfaut"/>
        <w:numPr>
          <w:ilvl w:val="0"/>
          <w:numId w:val="3"/>
        </w:numPr>
        <w:spacing w:line="20" w:lineRule="atLeast"/>
        <w:ind w:left="567"/>
        <w:rPr>
          <w:rFonts w:asciiTheme="minorHAnsi" w:hAnsiTheme="minorHAnsi" w:cstheme="minorHAnsi"/>
          <w:sz w:val="20"/>
          <w:szCs w:val="20"/>
        </w:rPr>
      </w:pPr>
      <w:r w:rsidRPr="00326407">
        <w:rPr>
          <w:rFonts w:asciiTheme="minorHAnsi" w:hAnsiTheme="minorHAnsi" w:cstheme="minorHAnsi"/>
          <w:sz w:val="20"/>
          <w:szCs w:val="20"/>
          <w:lang w:val="it-IT"/>
        </w:rPr>
        <w:t>Destin</w:t>
      </w:r>
      <w:r>
        <w:rPr>
          <w:rFonts w:asciiTheme="minorHAnsi" w:hAnsiTheme="minorHAnsi" w:cstheme="minorHAnsi"/>
          <w:sz w:val="20"/>
          <w:szCs w:val="20"/>
        </w:rPr>
        <w:t>é aux élèves à partir de 13 ans et/ou en classe de 4</w:t>
      </w:r>
      <w:r w:rsidRPr="00D42339">
        <w:rPr>
          <w:rFonts w:asciiTheme="minorHAnsi" w:hAnsiTheme="minorHAnsi" w:cstheme="minorHAnsi"/>
          <w:sz w:val="20"/>
          <w:szCs w:val="20"/>
          <w:vertAlign w:val="superscript"/>
        </w:rPr>
        <w:t>e</w:t>
      </w:r>
      <w:r>
        <w:rPr>
          <w:rFonts w:asciiTheme="minorHAnsi" w:hAnsiTheme="minorHAnsi" w:cstheme="minorHAnsi"/>
          <w:sz w:val="20"/>
          <w:szCs w:val="20"/>
        </w:rPr>
        <w:t>,</w:t>
      </w:r>
      <w:r w:rsidRPr="00326407">
        <w:rPr>
          <w:rFonts w:asciiTheme="minorHAnsi" w:hAnsiTheme="minorHAnsi" w:cstheme="minorHAnsi"/>
          <w:sz w:val="20"/>
          <w:szCs w:val="20"/>
        </w:rPr>
        <w:t xml:space="preserve"> débutants ou en reprise après une longue interruption</w:t>
      </w:r>
      <w:r w:rsidR="007D1C54">
        <w:rPr>
          <w:rFonts w:asciiTheme="minorHAnsi" w:hAnsiTheme="minorHAnsi" w:cstheme="minorHAnsi"/>
          <w:sz w:val="20"/>
          <w:szCs w:val="20"/>
        </w:rPr>
        <w:t>.</w:t>
      </w:r>
    </w:p>
    <w:p w:rsidR="002D0884" w:rsidRDefault="00761A44" w:rsidP="002D0884">
      <w:pPr>
        <w:pStyle w:val="Pardfaut"/>
        <w:numPr>
          <w:ilvl w:val="0"/>
          <w:numId w:val="3"/>
        </w:numPr>
        <w:spacing w:line="20" w:lineRule="atLeast"/>
        <w:ind w:left="567"/>
        <w:rPr>
          <w:rFonts w:asciiTheme="minorHAnsi" w:hAnsiTheme="minorHAnsi" w:cstheme="minorHAnsi"/>
          <w:sz w:val="20"/>
          <w:szCs w:val="20"/>
        </w:rPr>
      </w:pPr>
      <w:r>
        <w:rPr>
          <w:rFonts w:asciiTheme="minorHAnsi" w:hAnsiTheme="minorHAnsi" w:cstheme="minorHAnsi"/>
          <w:sz w:val="20"/>
          <w:szCs w:val="20"/>
        </w:rPr>
        <w:t>Parcours accessible</w:t>
      </w:r>
      <w:r w:rsidR="002D0884" w:rsidRPr="00326407">
        <w:rPr>
          <w:rFonts w:asciiTheme="minorHAnsi" w:hAnsiTheme="minorHAnsi" w:cstheme="minorHAnsi"/>
          <w:sz w:val="20"/>
          <w:szCs w:val="20"/>
        </w:rPr>
        <w:t xml:space="preserve"> dans la limite des pla</w:t>
      </w:r>
      <w:r w:rsidR="002D0884">
        <w:rPr>
          <w:rFonts w:asciiTheme="minorHAnsi" w:hAnsiTheme="minorHAnsi" w:cstheme="minorHAnsi"/>
          <w:sz w:val="20"/>
          <w:szCs w:val="20"/>
        </w:rPr>
        <w:t>ces disponibles</w:t>
      </w:r>
      <w:r w:rsidR="002D0884" w:rsidRPr="00326407">
        <w:rPr>
          <w:rFonts w:asciiTheme="minorHAnsi" w:hAnsiTheme="minorHAnsi" w:cstheme="minorHAnsi"/>
          <w:sz w:val="20"/>
          <w:szCs w:val="20"/>
        </w:rPr>
        <w:t xml:space="preserve">. </w:t>
      </w:r>
    </w:p>
    <w:p w:rsidR="007D1C54" w:rsidRDefault="002D0884" w:rsidP="007D1C54">
      <w:pPr>
        <w:pStyle w:val="Pardfaut"/>
        <w:numPr>
          <w:ilvl w:val="0"/>
          <w:numId w:val="3"/>
        </w:numPr>
        <w:spacing w:line="20" w:lineRule="atLeast"/>
        <w:ind w:left="567"/>
        <w:rPr>
          <w:rFonts w:asciiTheme="minorHAnsi" w:hAnsiTheme="minorHAnsi" w:cstheme="minorHAnsi"/>
          <w:sz w:val="20"/>
          <w:szCs w:val="20"/>
        </w:rPr>
      </w:pPr>
      <w:r w:rsidRPr="00326407">
        <w:rPr>
          <w:rFonts w:asciiTheme="minorHAnsi" w:hAnsiTheme="minorHAnsi" w:cstheme="minorHAnsi"/>
          <w:sz w:val="20"/>
          <w:szCs w:val="20"/>
        </w:rPr>
        <w:t xml:space="preserve">Proposer aux adultes et aux ados une formation adaptée à leurs disponibilités et à leurs attentes. </w:t>
      </w:r>
    </w:p>
    <w:p w:rsidR="007D1C54" w:rsidRDefault="007D1C54" w:rsidP="007D1C54">
      <w:pPr>
        <w:pStyle w:val="Pardfaut"/>
        <w:spacing w:line="20" w:lineRule="atLeast"/>
        <w:ind w:left="67"/>
        <w:rPr>
          <w:rFonts w:asciiTheme="minorHAnsi" w:hAnsiTheme="minorHAnsi" w:cstheme="minorHAnsi"/>
          <w:b/>
          <w:sz w:val="20"/>
          <w:szCs w:val="20"/>
        </w:rPr>
      </w:pPr>
    </w:p>
    <w:p w:rsidR="007D1C54" w:rsidRDefault="002D0884" w:rsidP="007D1C54">
      <w:pPr>
        <w:pStyle w:val="Pardfaut"/>
        <w:spacing w:line="20" w:lineRule="atLeast"/>
        <w:ind w:left="67"/>
        <w:rPr>
          <w:rFonts w:asciiTheme="minorHAnsi" w:hAnsiTheme="minorHAnsi" w:cstheme="minorHAnsi"/>
          <w:sz w:val="20"/>
          <w:szCs w:val="20"/>
        </w:rPr>
      </w:pPr>
      <w:r w:rsidRPr="007D1C54">
        <w:rPr>
          <w:rFonts w:asciiTheme="minorHAnsi" w:hAnsiTheme="minorHAnsi" w:cstheme="minorHAnsi"/>
          <w:b/>
          <w:sz w:val="20"/>
          <w:szCs w:val="20"/>
        </w:rPr>
        <w:t xml:space="preserve">Modalités d’admission, durée et organisation du cycle </w:t>
      </w:r>
    </w:p>
    <w:p w:rsidR="007D1C54" w:rsidRDefault="007D1C54" w:rsidP="007D1C54">
      <w:pPr>
        <w:pStyle w:val="Pardfaut"/>
        <w:numPr>
          <w:ilvl w:val="0"/>
          <w:numId w:val="3"/>
        </w:numPr>
        <w:spacing w:line="20" w:lineRule="atLeast"/>
        <w:ind w:left="567"/>
        <w:rPr>
          <w:rFonts w:asciiTheme="minorHAnsi" w:hAnsiTheme="minorHAnsi" w:cstheme="minorHAnsi"/>
          <w:sz w:val="20"/>
          <w:szCs w:val="20"/>
        </w:rPr>
      </w:pPr>
      <w:r w:rsidRPr="007D1C54">
        <w:rPr>
          <w:rFonts w:asciiTheme="minorHAnsi" w:hAnsiTheme="minorHAnsi" w:cstheme="minorHAnsi"/>
          <w:sz w:val="20"/>
          <w:szCs w:val="20"/>
        </w:rPr>
        <w:t xml:space="preserve">Durée du cycle : 5 ans (une </w:t>
      </w:r>
      <w:proofErr w:type="spellStart"/>
      <w:r w:rsidRPr="007D1C54">
        <w:rPr>
          <w:rFonts w:asciiTheme="minorHAnsi" w:hAnsiTheme="minorHAnsi" w:cstheme="minorHAnsi"/>
          <w:sz w:val="20"/>
          <w:szCs w:val="20"/>
        </w:rPr>
        <w:t>anné</w:t>
      </w:r>
      <w:proofErr w:type="spellEnd"/>
      <w:r w:rsidRPr="007D1C54">
        <w:rPr>
          <w:rFonts w:asciiTheme="minorHAnsi" w:hAnsiTheme="minorHAnsi" w:cstheme="minorHAnsi"/>
          <w:sz w:val="20"/>
          <w:szCs w:val="20"/>
          <w:lang w:val="en-US"/>
        </w:rPr>
        <w:t xml:space="preserve">e </w:t>
      </w:r>
      <w:proofErr w:type="spellStart"/>
      <w:r w:rsidRPr="007D1C54">
        <w:rPr>
          <w:rFonts w:asciiTheme="minorHAnsi" w:hAnsiTheme="minorHAnsi" w:cstheme="minorHAnsi"/>
          <w:sz w:val="20"/>
          <w:szCs w:val="20"/>
          <w:lang w:val="en-US"/>
        </w:rPr>
        <w:t>suppl</w:t>
      </w:r>
      <w:r w:rsidRPr="007D1C54">
        <w:rPr>
          <w:rFonts w:asciiTheme="minorHAnsi" w:hAnsiTheme="minorHAnsi" w:cstheme="minorHAnsi"/>
          <w:sz w:val="20"/>
          <w:szCs w:val="20"/>
        </w:rPr>
        <w:t>émentaire</w:t>
      </w:r>
      <w:proofErr w:type="spellEnd"/>
      <w:r w:rsidRPr="007D1C54">
        <w:rPr>
          <w:rFonts w:asciiTheme="minorHAnsi" w:hAnsiTheme="minorHAnsi" w:cstheme="minorHAnsi"/>
          <w:sz w:val="20"/>
          <w:szCs w:val="20"/>
        </w:rPr>
        <w:t xml:space="preserve"> possible sur avis de l’équipe pédagogique). </w:t>
      </w:r>
    </w:p>
    <w:p w:rsidR="007D1C54" w:rsidRDefault="007D1C54" w:rsidP="007D1C54">
      <w:pPr>
        <w:pStyle w:val="Pardfaut"/>
        <w:numPr>
          <w:ilvl w:val="0"/>
          <w:numId w:val="3"/>
        </w:numPr>
        <w:spacing w:line="20" w:lineRule="atLeast"/>
        <w:ind w:left="567"/>
        <w:rPr>
          <w:rFonts w:asciiTheme="minorHAnsi" w:hAnsiTheme="minorHAnsi" w:cstheme="minorHAnsi"/>
          <w:sz w:val="20"/>
          <w:szCs w:val="20"/>
        </w:rPr>
      </w:pPr>
      <w:r w:rsidRPr="007D1C54">
        <w:rPr>
          <w:rFonts w:asciiTheme="minorHAnsi" w:hAnsiTheme="minorHAnsi" w:cstheme="minorHAnsi"/>
          <w:sz w:val="20"/>
          <w:szCs w:val="20"/>
        </w:rPr>
        <w:t xml:space="preserve">Cours instrumental hebdomadaire (30’). </w:t>
      </w:r>
    </w:p>
    <w:p w:rsidR="007D1C54" w:rsidRDefault="007D1C54" w:rsidP="007D1C54">
      <w:pPr>
        <w:pStyle w:val="Pardfaut"/>
        <w:numPr>
          <w:ilvl w:val="0"/>
          <w:numId w:val="3"/>
        </w:numPr>
        <w:spacing w:line="20" w:lineRule="atLeast"/>
        <w:ind w:left="567"/>
        <w:rPr>
          <w:rFonts w:asciiTheme="minorHAnsi" w:hAnsiTheme="minorHAnsi" w:cstheme="minorHAnsi"/>
          <w:sz w:val="20"/>
          <w:szCs w:val="20"/>
        </w:rPr>
      </w:pPr>
      <w:r w:rsidRPr="007D1C54">
        <w:rPr>
          <w:rFonts w:asciiTheme="minorHAnsi" w:hAnsiTheme="minorHAnsi" w:cstheme="minorHAnsi"/>
          <w:sz w:val="20"/>
          <w:szCs w:val="20"/>
        </w:rPr>
        <w:t xml:space="preserve">Cours de Formation Musicale (1h) facultatif </w:t>
      </w:r>
      <w:r w:rsidRPr="007D1C54">
        <w:rPr>
          <w:rFonts w:asciiTheme="minorHAnsi" w:hAnsiTheme="minorHAnsi" w:cstheme="minorHAnsi"/>
          <w:sz w:val="20"/>
          <w:szCs w:val="20"/>
        </w:rPr>
        <w:t xml:space="preserve">(cours </w:t>
      </w:r>
      <w:r w:rsidRPr="007D1C54">
        <w:rPr>
          <w:rFonts w:asciiTheme="minorHAnsi" w:hAnsiTheme="minorHAnsi" w:cstheme="minorHAnsi"/>
          <w:sz w:val="20"/>
          <w:szCs w:val="20"/>
        </w:rPr>
        <w:t>spécifique A</w:t>
      </w:r>
      <w:r w:rsidRPr="007D1C54">
        <w:rPr>
          <w:rFonts w:asciiTheme="minorHAnsi" w:hAnsiTheme="minorHAnsi" w:cstheme="minorHAnsi"/>
          <w:sz w:val="20"/>
          <w:szCs w:val="20"/>
        </w:rPr>
        <w:t>d</w:t>
      </w:r>
      <w:r w:rsidRPr="007D1C54">
        <w:rPr>
          <w:rFonts w:asciiTheme="minorHAnsi" w:hAnsiTheme="minorHAnsi" w:cstheme="minorHAnsi"/>
          <w:sz w:val="20"/>
          <w:szCs w:val="20"/>
        </w:rPr>
        <w:t>o/Adulte. Cycle</w:t>
      </w:r>
      <w:r w:rsidRPr="007D1C54">
        <w:rPr>
          <w:rFonts w:asciiTheme="minorHAnsi" w:hAnsiTheme="minorHAnsi" w:cstheme="minorHAnsi"/>
          <w:sz w:val="20"/>
          <w:szCs w:val="20"/>
        </w:rPr>
        <w:t xml:space="preserve"> sur 3 ans).</w:t>
      </w:r>
    </w:p>
    <w:p w:rsidR="007D1C54" w:rsidRDefault="007D1C54" w:rsidP="007D1C54">
      <w:pPr>
        <w:pStyle w:val="Pardfaut"/>
        <w:numPr>
          <w:ilvl w:val="0"/>
          <w:numId w:val="3"/>
        </w:numPr>
        <w:spacing w:line="20" w:lineRule="atLeast"/>
        <w:ind w:left="567"/>
        <w:rPr>
          <w:rFonts w:asciiTheme="minorHAnsi" w:hAnsiTheme="minorHAnsi" w:cstheme="minorHAnsi"/>
          <w:sz w:val="20"/>
          <w:szCs w:val="20"/>
        </w:rPr>
      </w:pPr>
      <w:r w:rsidRPr="007D1C54">
        <w:rPr>
          <w:rFonts w:asciiTheme="minorHAnsi" w:hAnsiTheme="minorHAnsi" w:cstheme="minorHAnsi"/>
          <w:sz w:val="20"/>
          <w:szCs w:val="20"/>
        </w:rPr>
        <w:t xml:space="preserve">Pratique collective vocale ou instrumentale vivement conseillée : chorales, orchestres, ensembles au choix parmi les offres de l’établissement. </w:t>
      </w:r>
    </w:p>
    <w:p w:rsidR="00AE33F6" w:rsidRPr="007D1C54" w:rsidRDefault="007D1C54" w:rsidP="007D1C54">
      <w:pPr>
        <w:pStyle w:val="Pardfaut"/>
        <w:numPr>
          <w:ilvl w:val="0"/>
          <w:numId w:val="3"/>
        </w:numPr>
        <w:spacing w:line="20" w:lineRule="atLeast"/>
        <w:ind w:left="567"/>
        <w:rPr>
          <w:rFonts w:asciiTheme="minorHAnsi" w:hAnsiTheme="minorHAnsi" w:cstheme="minorHAnsi"/>
          <w:sz w:val="20"/>
          <w:szCs w:val="20"/>
        </w:rPr>
      </w:pPr>
      <w:r w:rsidRPr="007D1C54">
        <w:rPr>
          <w:rFonts w:asciiTheme="minorHAnsi" w:eastAsia="Times New Roman" w:hAnsiTheme="minorHAnsi" w:cstheme="minorHAnsi"/>
          <w:sz w:val="20"/>
          <w:szCs w:val="20"/>
        </w:rPr>
        <w:t>Orientation possible en fin de cursus : Cycle Ado/Adulte 2</w:t>
      </w:r>
      <w:r w:rsidRPr="007D1C54">
        <w:rPr>
          <w:rFonts w:asciiTheme="minorHAnsi" w:hAnsiTheme="minorHAnsi" w:cstheme="minorHAnsi"/>
          <w:sz w:val="20"/>
          <w:szCs w:val="20"/>
        </w:rPr>
        <w:t xml:space="preserve">, parcours personnalisé </w:t>
      </w:r>
      <w:r w:rsidRPr="007D1C54">
        <w:rPr>
          <w:rFonts w:asciiTheme="minorHAnsi" w:hAnsiTheme="minorHAnsi" w:cstheme="minorHAnsi"/>
          <w:sz w:val="20"/>
          <w:szCs w:val="20"/>
        </w:rPr>
        <w:br/>
        <w:t>sous contrat, fin des é</w:t>
      </w:r>
      <w:r w:rsidRPr="007D1C54">
        <w:rPr>
          <w:rFonts w:asciiTheme="minorHAnsi" w:hAnsiTheme="minorHAnsi" w:cstheme="minorHAnsi"/>
          <w:sz w:val="20"/>
          <w:szCs w:val="20"/>
          <w:lang w:val="pt-PT"/>
        </w:rPr>
        <w:t xml:space="preserve">tudes. </w:t>
      </w:r>
      <w:r w:rsidR="002D0884" w:rsidRPr="007D1C54">
        <w:rPr>
          <w:rFonts w:asciiTheme="minorHAnsi" w:hAnsiTheme="minorHAnsi" w:cstheme="minorHAnsi"/>
          <w:sz w:val="20"/>
          <w:szCs w:val="20"/>
        </w:rPr>
        <w:br/>
      </w:r>
      <w:r w:rsidR="00AE33F6" w:rsidRPr="007D1C54">
        <w:rPr>
          <w:rFonts w:asciiTheme="minorHAnsi" w:hAnsiTheme="minorHAnsi" w:cstheme="minorHAnsi"/>
          <w:sz w:val="20"/>
          <w:szCs w:val="20"/>
        </w:rPr>
        <w:br/>
      </w:r>
    </w:p>
    <w:p w:rsidR="00C5495F" w:rsidRDefault="00C5495F">
      <w:pPr>
        <w:rPr>
          <w:rFonts w:eastAsia="Arial Unicode MS" w:cstheme="minorHAnsi"/>
          <w:b/>
          <w:bCs/>
          <w:color w:val="000000"/>
          <w:sz w:val="24"/>
          <w:szCs w:val="24"/>
          <w:bdr w:val="nil"/>
          <w:lang w:eastAsia="fr-FR"/>
        </w:rPr>
      </w:pPr>
      <w:r>
        <w:rPr>
          <w:rFonts w:cstheme="minorHAnsi"/>
          <w:b/>
          <w:bCs/>
          <w:sz w:val="24"/>
          <w:szCs w:val="24"/>
        </w:rPr>
        <w:br w:type="page"/>
      </w:r>
    </w:p>
    <w:p w:rsidR="0009642D" w:rsidRDefault="00CD29CC" w:rsidP="0009642D">
      <w:pPr>
        <w:pStyle w:val="Pardfaut"/>
        <w:spacing w:after="200" w:line="23" w:lineRule="atLeast"/>
        <w:rPr>
          <w:rFonts w:asciiTheme="minorHAnsi" w:hAnsiTheme="minorHAnsi" w:cstheme="minorHAnsi"/>
          <w:b/>
          <w:bCs/>
          <w:sz w:val="24"/>
          <w:szCs w:val="24"/>
        </w:rPr>
      </w:pPr>
      <w:r>
        <w:rPr>
          <w:rFonts w:asciiTheme="minorHAnsi" w:hAnsiTheme="minorHAnsi" w:cstheme="minorHAnsi"/>
          <w:b/>
          <w:bCs/>
          <w:sz w:val="24"/>
          <w:szCs w:val="24"/>
        </w:rPr>
        <w:lastRenderedPageBreak/>
        <w:t>Cycle Ado/Adulte</w:t>
      </w:r>
      <w:r w:rsidR="00AE33F6" w:rsidRPr="005A1F3E">
        <w:rPr>
          <w:rFonts w:asciiTheme="minorHAnsi" w:hAnsiTheme="minorHAnsi" w:cstheme="minorHAnsi"/>
          <w:b/>
          <w:bCs/>
          <w:sz w:val="24"/>
          <w:szCs w:val="24"/>
        </w:rPr>
        <w:t xml:space="preserve"> 2</w:t>
      </w:r>
      <w:r w:rsidR="007D1C54">
        <w:rPr>
          <w:rFonts w:asciiTheme="minorHAnsi" w:hAnsiTheme="minorHAnsi" w:cstheme="minorHAnsi"/>
          <w:b/>
          <w:bCs/>
          <w:sz w:val="24"/>
          <w:szCs w:val="24"/>
        </w:rPr>
        <w:t xml:space="preserve"> (initié)</w:t>
      </w:r>
    </w:p>
    <w:p w:rsidR="007D1C54" w:rsidRPr="00761A44" w:rsidRDefault="007D1C54" w:rsidP="00761A44">
      <w:pPr>
        <w:pStyle w:val="Pardfaut"/>
        <w:spacing w:line="20" w:lineRule="atLeast"/>
        <w:rPr>
          <w:rFonts w:asciiTheme="minorHAnsi" w:eastAsia="Times New Roman" w:hAnsiTheme="minorHAnsi" w:cstheme="minorHAnsi"/>
          <w:b/>
          <w:bCs/>
          <w:sz w:val="20"/>
          <w:szCs w:val="20"/>
        </w:rPr>
      </w:pPr>
      <w:r w:rsidRPr="0009642D">
        <w:rPr>
          <w:rFonts w:asciiTheme="minorHAnsi" w:hAnsiTheme="minorHAnsi" w:cstheme="minorHAnsi"/>
          <w:b/>
          <w:bCs/>
          <w:sz w:val="20"/>
          <w:szCs w:val="20"/>
        </w:rPr>
        <w:t xml:space="preserve">Objectifs </w:t>
      </w:r>
    </w:p>
    <w:p w:rsidR="00C5495F" w:rsidRDefault="00C5495F" w:rsidP="00C5495F">
      <w:pPr>
        <w:pStyle w:val="Pardfaut"/>
        <w:numPr>
          <w:ilvl w:val="0"/>
          <w:numId w:val="3"/>
        </w:numPr>
        <w:spacing w:line="20" w:lineRule="atLeast"/>
        <w:ind w:left="567"/>
        <w:rPr>
          <w:rFonts w:asciiTheme="minorHAnsi" w:hAnsiTheme="minorHAnsi" w:cstheme="minorHAnsi"/>
          <w:sz w:val="20"/>
          <w:szCs w:val="20"/>
        </w:rPr>
      </w:pPr>
      <w:r w:rsidRPr="00326407">
        <w:rPr>
          <w:rFonts w:asciiTheme="minorHAnsi" w:hAnsiTheme="minorHAnsi" w:cstheme="minorHAnsi"/>
          <w:sz w:val="20"/>
          <w:szCs w:val="20"/>
        </w:rPr>
        <w:t>Renforcement</w:t>
      </w:r>
      <w:r>
        <w:rPr>
          <w:rFonts w:asciiTheme="minorHAnsi" w:hAnsiTheme="minorHAnsi" w:cstheme="minorHAnsi"/>
          <w:sz w:val="20"/>
          <w:szCs w:val="20"/>
        </w:rPr>
        <w:t xml:space="preserve"> des savoir-faire instrumentaux.</w:t>
      </w:r>
      <w:r w:rsidRPr="00326407">
        <w:rPr>
          <w:rFonts w:asciiTheme="minorHAnsi" w:hAnsiTheme="minorHAnsi" w:cstheme="minorHAnsi"/>
          <w:sz w:val="20"/>
          <w:szCs w:val="20"/>
        </w:rPr>
        <w:t xml:space="preserve"> </w:t>
      </w:r>
    </w:p>
    <w:p w:rsidR="00C5495F" w:rsidRPr="00C5495F" w:rsidRDefault="00C5495F" w:rsidP="00C5495F">
      <w:pPr>
        <w:pStyle w:val="Pardfaut"/>
        <w:numPr>
          <w:ilvl w:val="0"/>
          <w:numId w:val="3"/>
        </w:numPr>
        <w:spacing w:line="20" w:lineRule="atLeast"/>
        <w:ind w:left="567"/>
        <w:rPr>
          <w:rFonts w:asciiTheme="minorHAnsi" w:hAnsiTheme="minorHAnsi" w:cstheme="minorHAnsi"/>
          <w:sz w:val="20"/>
          <w:szCs w:val="20"/>
        </w:rPr>
      </w:pPr>
      <w:r>
        <w:rPr>
          <w:rFonts w:asciiTheme="minorHAnsi" w:hAnsiTheme="minorHAnsi" w:cstheme="minorHAnsi"/>
          <w:sz w:val="20"/>
          <w:szCs w:val="20"/>
        </w:rPr>
        <w:t>Elargissement du répertoire.</w:t>
      </w:r>
      <w:r w:rsidRPr="00C5495F">
        <w:rPr>
          <w:rFonts w:asciiTheme="minorHAnsi" w:hAnsiTheme="minorHAnsi" w:cstheme="minorHAnsi"/>
          <w:sz w:val="20"/>
          <w:szCs w:val="20"/>
        </w:rPr>
        <w:t xml:space="preserve"> </w:t>
      </w:r>
    </w:p>
    <w:p w:rsidR="00C5495F" w:rsidRDefault="00C5495F" w:rsidP="00C5495F">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lang w:val="it-IT"/>
        </w:rPr>
        <w:t>Acquisition de l</w:t>
      </w:r>
      <w:r w:rsidRPr="005A1F3E">
        <w:rPr>
          <w:rFonts w:asciiTheme="minorHAnsi" w:hAnsiTheme="minorHAnsi" w:cstheme="minorHAnsi"/>
          <w:sz w:val="20"/>
          <w:szCs w:val="20"/>
        </w:rPr>
        <w:t>’au</w:t>
      </w:r>
      <w:r>
        <w:rPr>
          <w:rFonts w:asciiTheme="minorHAnsi" w:hAnsiTheme="minorHAnsi" w:cstheme="minorHAnsi"/>
          <w:sz w:val="20"/>
          <w:szCs w:val="20"/>
        </w:rPr>
        <w:t>tonomie dans le travail musical.</w:t>
      </w:r>
      <w:r w:rsidRPr="005A1F3E">
        <w:rPr>
          <w:rFonts w:asciiTheme="minorHAnsi" w:hAnsiTheme="minorHAnsi" w:cstheme="minorHAnsi"/>
          <w:sz w:val="20"/>
          <w:szCs w:val="20"/>
        </w:rPr>
        <w:t xml:space="preserve"> </w:t>
      </w:r>
    </w:p>
    <w:p w:rsidR="00C5495F" w:rsidRDefault="00C5495F" w:rsidP="00C5495F">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rPr>
        <w:t>Renforcement</w:t>
      </w:r>
      <w:r>
        <w:rPr>
          <w:rFonts w:asciiTheme="minorHAnsi" w:hAnsiTheme="minorHAnsi" w:cstheme="minorHAnsi"/>
          <w:sz w:val="20"/>
          <w:szCs w:val="20"/>
        </w:rPr>
        <w:t xml:space="preserve"> de la connaissance du langage.</w:t>
      </w:r>
    </w:p>
    <w:p w:rsidR="00C5495F" w:rsidRDefault="00C5495F" w:rsidP="00C5495F">
      <w:pPr>
        <w:pStyle w:val="Pardfaut"/>
        <w:numPr>
          <w:ilvl w:val="0"/>
          <w:numId w:val="3"/>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rPr>
        <w:t>Développement de la culture artistique.</w:t>
      </w:r>
    </w:p>
    <w:p w:rsidR="007D1C54" w:rsidRPr="007D1C54" w:rsidRDefault="007D1C54" w:rsidP="007D1C54">
      <w:pPr>
        <w:pStyle w:val="Pardfaut"/>
        <w:spacing w:line="20" w:lineRule="atLeast"/>
        <w:ind w:left="567"/>
        <w:rPr>
          <w:rFonts w:asciiTheme="minorHAnsi" w:hAnsiTheme="minorHAnsi" w:cstheme="minorHAnsi"/>
          <w:sz w:val="20"/>
          <w:szCs w:val="20"/>
        </w:rPr>
      </w:pPr>
    </w:p>
    <w:p w:rsidR="007D1C54" w:rsidRDefault="007D1C54" w:rsidP="007D1C54">
      <w:pPr>
        <w:pStyle w:val="Pardfaut"/>
        <w:spacing w:line="20" w:lineRule="atLeast"/>
        <w:ind w:left="67"/>
        <w:rPr>
          <w:rFonts w:asciiTheme="minorHAnsi" w:hAnsiTheme="minorHAnsi" w:cstheme="minorHAnsi"/>
          <w:b/>
          <w:sz w:val="20"/>
          <w:szCs w:val="20"/>
        </w:rPr>
      </w:pPr>
      <w:r w:rsidRPr="00AA77CD">
        <w:rPr>
          <w:rFonts w:asciiTheme="minorHAnsi" w:hAnsiTheme="minorHAnsi" w:cstheme="minorHAnsi"/>
          <w:b/>
          <w:sz w:val="20"/>
          <w:szCs w:val="20"/>
        </w:rPr>
        <w:t xml:space="preserve">Modalités d’admission, durée et organisation du cycle </w:t>
      </w:r>
    </w:p>
    <w:p w:rsidR="00761A44" w:rsidRDefault="00761A44" w:rsidP="00761A44">
      <w:pPr>
        <w:pStyle w:val="Pardfaut"/>
        <w:numPr>
          <w:ilvl w:val="0"/>
          <w:numId w:val="3"/>
        </w:numPr>
        <w:spacing w:line="20" w:lineRule="atLeast"/>
        <w:ind w:left="567"/>
        <w:rPr>
          <w:rFonts w:asciiTheme="minorHAnsi" w:hAnsiTheme="minorHAnsi" w:cstheme="minorHAnsi"/>
          <w:sz w:val="20"/>
          <w:szCs w:val="20"/>
        </w:rPr>
      </w:pPr>
      <w:r w:rsidRPr="00326407">
        <w:rPr>
          <w:rFonts w:asciiTheme="minorHAnsi" w:hAnsiTheme="minorHAnsi" w:cstheme="minorHAnsi"/>
          <w:sz w:val="20"/>
          <w:szCs w:val="20"/>
          <w:lang w:val="it-IT"/>
        </w:rPr>
        <w:t>Destin</w:t>
      </w:r>
      <w:r>
        <w:rPr>
          <w:rFonts w:asciiTheme="minorHAnsi" w:hAnsiTheme="minorHAnsi" w:cstheme="minorHAnsi"/>
          <w:sz w:val="20"/>
          <w:szCs w:val="20"/>
        </w:rPr>
        <w:t>é aux élèves à partir de 13 ans ayant déjà des compétences avérées.</w:t>
      </w:r>
    </w:p>
    <w:p w:rsidR="00C5495F" w:rsidRDefault="00761A44" w:rsidP="00C5495F">
      <w:pPr>
        <w:pStyle w:val="Pardfaut"/>
        <w:numPr>
          <w:ilvl w:val="0"/>
          <w:numId w:val="3"/>
        </w:numPr>
        <w:spacing w:line="20" w:lineRule="atLeast"/>
        <w:ind w:left="567"/>
        <w:rPr>
          <w:rFonts w:asciiTheme="minorHAnsi" w:hAnsiTheme="minorHAnsi" w:cstheme="minorHAnsi"/>
          <w:sz w:val="20"/>
          <w:szCs w:val="20"/>
        </w:rPr>
      </w:pPr>
      <w:r w:rsidRPr="00761A44">
        <w:rPr>
          <w:rFonts w:asciiTheme="minorHAnsi" w:hAnsiTheme="minorHAnsi" w:cstheme="minorHAnsi"/>
          <w:sz w:val="20"/>
          <w:szCs w:val="20"/>
        </w:rPr>
        <w:t>Parcours accessible dans la limite des places disponibles.</w:t>
      </w:r>
    </w:p>
    <w:p w:rsidR="00CD29CC" w:rsidRPr="00C5495F" w:rsidRDefault="007D1C54" w:rsidP="00C5495F">
      <w:pPr>
        <w:pStyle w:val="Pardfaut"/>
        <w:numPr>
          <w:ilvl w:val="0"/>
          <w:numId w:val="3"/>
        </w:numPr>
        <w:spacing w:line="20" w:lineRule="atLeast"/>
        <w:ind w:left="567"/>
        <w:rPr>
          <w:rFonts w:asciiTheme="minorHAnsi" w:hAnsiTheme="minorHAnsi" w:cstheme="minorHAnsi"/>
          <w:sz w:val="20"/>
          <w:szCs w:val="20"/>
        </w:rPr>
      </w:pPr>
      <w:r w:rsidRPr="00C5495F">
        <w:rPr>
          <w:rFonts w:asciiTheme="minorHAnsi" w:hAnsiTheme="minorHAnsi" w:cstheme="minorHAnsi"/>
          <w:sz w:val="20"/>
          <w:szCs w:val="20"/>
        </w:rPr>
        <w:t xml:space="preserve">Durée du cycle : 5 ans (une </w:t>
      </w:r>
      <w:proofErr w:type="spellStart"/>
      <w:r w:rsidRPr="00C5495F">
        <w:rPr>
          <w:rFonts w:asciiTheme="minorHAnsi" w:hAnsiTheme="minorHAnsi" w:cstheme="minorHAnsi"/>
          <w:sz w:val="20"/>
          <w:szCs w:val="20"/>
        </w:rPr>
        <w:t>anné</w:t>
      </w:r>
      <w:proofErr w:type="spellEnd"/>
      <w:r w:rsidRPr="00C5495F">
        <w:rPr>
          <w:rFonts w:asciiTheme="minorHAnsi" w:hAnsiTheme="minorHAnsi" w:cstheme="minorHAnsi"/>
          <w:sz w:val="20"/>
          <w:szCs w:val="20"/>
          <w:lang w:val="en-US"/>
        </w:rPr>
        <w:t xml:space="preserve">e </w:t>
      </w:r>
      <w:proofErr w:type="spellStart"/>
      <w:r w:rsidRPr="00C5495F">
        <w:rPr>
          <w:rFonts w:asciiTheme="minorHAnsi" w:hAnsiTheme="minorHAnsi" w:cstheme="minorHAnsi"/>
          <w:sz w:val="20"/>
          <w:szCs w:val="20"/>
          <w:lang w:val="en-US"/>
        </w:rPr>
        <w:t>suppl</w:t>
      </w:r>
      <w:r w:rsidRPr="00C5495F">
        <w:rPr>
          <w:rFonts w:asciiTheme="minorHAnsi" w:hAnsiTheme="minorHAnsi" w:cstheme="minorHAnsi"/>
          <w:sz w:val="20"/>
          <w:szCs w:val="20"/>
        </w:rPr>
        <w:t>émentaire</w:t>
      </w:r>
      <w:proofErr w:type="spellEnd"/>
      <w:r w:rsidRPr="00C5495F">
        <w:rPr>
          <w:rFonts w:asciiTheme="minorHAnsi" w:hAnsiTheme="minorHAnsi" w:cstheme="minorHAnsi"/>
          <w:sz w:val="20"/>
          <w:szCs w:val="20"/>
        </w:rPr>
        <w:t xml:space="preserve"> possible sur avis de l’équipe pédagogique). </w:t>
      </w:r>
    </w:p>
    <w:p w:rsidR="00CD29CC" w:rsidRDefault="00CD29CC" w:rsidP="00CD29CC">
      <w:pPr>
        <w:pStyle w:val="Pardfaut"/>
        <w:numPr>
          <w:ilvl w:val="0"/>
          <w:numId w:val="2"/>
        </w:numPr>
        <w:spacing w:line="20" w:lineRule="atLeast"/>
        <w:ind w:left="567"/>
        <w:rPr>
          <w:rFonts w:asciiTheme="minorHAnsi" w:hAnsiTheme="minorHAnsi" w:cstheme="minorHAnsi"/>
          <w:sz w:val="20"/>
          <w:szCs w:val="20"/>
        </w:rPr>
      </w:pPr>
      <w:r w:rsidRPr="00CD29CC">
        <w:rPr>
          <w:rFonts w:asciiTheme="minorHAnsi" w:hAnsiTheme="minorHAnsi" w:cstheme="minorHAnsi"/>
          <w:sz w:val="20"/>
          <w:szCs w:val="20"/>
        </w:rPr>
        <w:t>Cours instrumental hebdo</w:t>
      </w:r>
      <w:r>
        <w:rPr>
          <w:rFonts w:asciiTheme="minorHAnsi" w:hAnsiTheme="minorHAnsi" w:cstheme="minorHAnsi"/>
          <w:sz w:val="20"/>
          <w:szCs w:val="20"/>
        </w:rPr>
        <w:t>madaire (4</w:t>
      </w:r>
      <w:r w:rsidRPr="00CD29CC">
        <w:rPr>
          <w:rFonts w:asciiTheme="minorHAnsi" w:hAnsiTheme="minorHAnsi" w:cstheme="minorHAnsi"/>
          <w:sz w:val="20"/>
          <w:szCs w:val="20"/>
        </w:rPr>
        <w:t xml:space="preserve">0’). </w:t>
      </w:r>
    </w:p>
    <w:p w:rsidR="00CD29CC" w:rsidRDefault="00CD29CC" w:rsidP="00CD29CC">
      <w:pPr>
        <w:pStyle w:val="Pardfaut"/>
        <w:numPr>
          <w:ilvl w:val="0"/>
          <w:numId w:val="2"/>
        </w:numPr>
        <w:spacing w:line="20" w:lineRule="atLeast"/>
        <w:ind w:left="567"/>
        <w:rPr>
          <w:rFonts w:asciiTheme="minorHAnsi" w:hAnsiTheme="minorHAnsi" w:cstheme="minorHAnsi"/>
          <w:sz w:val="20"/>
          <w:szCs w:val="20"/>
        </w:rPr>
      </w:pPr>
      <w:r w:rsidRPr="00CD29CC">
        <w:rPr>
          <w:rFonts w:asciiTheme="minorHAnsi" w:hAnsiTheme="minorHAnsi" w:cstheme="minorHAnsi"/>
          <w:sz w:val="20"/>
          <w:szCs w:val="20"/>
        </w:rPr>
        <w:t xml:space="preserve">Pratique collective vocale ou instrumentale vivement conseillée : chorales, orchestres, ensembles au choix parmi les offres de l’établissement. </w:t>
      </w:r>
    </w:p>
    <w:p w:rsidR="00CD29CC" w:rsidRPr="00CD29CC" w:rsidRDefault="00AE33F6" w:rsidP="00AE33F6">
      <w:pPr>
        <w:pStyle w:val="Pardfaut"/>
        <w:numPr>
          <w:ilvl w:val="0"/>
          <w:numId w:val="2"/>
        </w:numPr>
        <w:spacing w:line="20" w:lineRule="atLeast"/>
        <w:ind w:left="567"/>
        <w:rPr>
          <w:rFonts w:asciiTheme="minorHAnsi" w:hAnsiTheme="minorHAnsi" w:cstheme="minorHAnsi"/>
          <w:sz w:val="20"/>
          <w:szCs w:val="20"/>
        </w:rPr>
      </w:pPr>
      <w:r w:rsidRPr="005A1F3E">
        <w:rPr>
          <w:rFonts w:asciiTheme="minorHAnsi" w:hAnsiTheme="minorHAnsi" w:cstheme="minorHAnsi"/>
          <w:sz w:val="20"/>
          <w:szCs w:val="20"/>
        </w:rPr>
        <w:t>Orientation possible en fin de cursus : parcours personnalisé sous contrat, fin des é</w:t>
      </w:r>
      <w:r w:rsidRPr="005A1F3E">
        <w:rPr>
          <w:rFonts w:asciiTheme="minorHAnsi" w:hAnsiTheme="minorHAnsi" w:cstheme="minorHAnsi"/>
          <w:sz w:val="20"/>
          <w:szCs w:val="20"/>
          <w:lang w:val="pt-PT"/>
        </w:rPr>
        <w:t xml:space="preserve">tudes. </w:t>
      </w:r>
      <w:r w:rsidRPr="005A1F3E">
        <w:rPr>
          <w:rFonts w:asciiTheme="minorHAnsi" w:hAnsiTheme="minorHAnsi" w:cstheme="minorHAnsi"/>
          <w:sz w:val="20"/>
          <w:szCs w:val="20"/>
        </w:rPr>
        <w:br/>
      </w:r>
    </w:p>
    <w:p w:rsidR="00AE33F6" w:rsidRDefault="00AE33F6" w:rsidP="00CD29CC">
      <w:pPr>
        <w:pStyle w:val="Pardfaut"/>
        <w:spacing w:line="20" w:lineRule="atLeast"/>
        <w:ind w:left="67"/>
        <w:rPr>
          <w:rFonts w:asciiTheme="minorHAnsi" w:hAnsiTheme="minorHAnsi" w:cstheme="minorHAnsi"/>
          <w:sz w:val="20"/>
          <w:szCs w:val="20"/>
        </w:rPr>
      </w:pPr>
      <w:r w:rsidRPr="00CD29CC">
        <w:rPr>
          <w:rFonts w:asciiTheme="minorHAnsi" w:hAnsiTheme="minorHAnsi" w:cstheme="minorHAnsi"/>
          <w:b/>
          <w:sz w:val="20"/>
          <w:szCs w:val="20"/>
          <w:lang w:val="en-US"/>
        </w:rPr>
        <w:t>Evaluations</w:t>
      </w:r>
      <w:r w:rsidRPr="005A1F3E">
        <w:rPr>
          <w:rFonts w:asciiTheme="minorHAnsi" w:hAnsiTheme="minorHAnsi" w:cstheme="minorHAnsi"/>
          <w:sz w:val="20"/>
          <w:szCs w:val="20"/>
          <w:lang w:val="en-US"/>
        </w:rPr>
        <w:t xml:space="preserve"> </w:t>
      </w:r>
      <w:r w:rsidRPr="005A1F3E">
        <w:rPr>
          <w:rFonts w:asciiTheme="minorHAnsi" w:hAnsiTheme="minorHAnsi" w:cstheme="minorHAnsi"/>
          <w:sz w:val="20"/>
          <w:szCs w:val="20"/>
        </w:rPr>
        <w:br/>
        <w:t>Le cursus adulte n’est pas diplômant. Aucune évaluation formelle n’est donc imposée en dehors du</w:t>
      </w:r>
      <w:r w:rsidR="00C5495F">
        <w:rPr>
          <w:rFonts w:asciiTheme="minorHAnsi" w:hAnsiTheme="minorHAnsi" w:cstheme="minorHAnsi"/>
          <w:sz w:val="20"/>
          <w:szCs w:val="20"/>
        </w:rPr>
        <w:t xml:space="preserve"> contrôle continu, cependant une </w:t>
      </w:r>
      <w:r w:rsidRPr="005A1F3E">
        <w:rPr>
          <w:rFonts w:asciiTheme="minorHAnsi" w:hAnsiTheme="minorHAnsi" w:cstheme="minorHAnsi"/>
          <w:sz w:val="20"/>
          <w:szCs w:val="20"/>
        </w:rPr>
        <w:t>participation aux manifestations organisées par l’établissement (audition, concert d</w:t>
      </w:r>
      <w:r w:rsidR="00C5495F">
        <w:rPr>
          <w:rFonts w:asciiTheme="minorHAnsi" w:hAnsiTheme="minorHAnsi" w:cstheme="minorHAnsi"/>
          <w:sz w:val="20"/>
          <w:szCs w:val="20"/>
        </w:rPr>
        <w:t>’élèves, etc...) est demandée</w:t>
      </w:r>
      <w:r w:rsidRPr="005A1F3E">
        <w:rPr>
          <w:rFonts w:asciiTheme="minorHAnsi" w:hAnsiTheme="minorHAnsi" w:cstheme="minorHAnsi"/>
          <w:sz w:val="20"/>
          <w:szCs w:val="20"/>
        </w:rPr>
        <w:t xml:space="preserve">. </w:t>
      </w:r>
      <w:r w:rsidRPr="005A1F3E">
        <w:rPr>
          <w:rFonts w:asciiTheme="minorHAnsi" w:hAnsiTheme="minorHAnsi" w:cstheme="minorHAnsi"/>
          <w:sz w:val="20"/>
          <w:szCs w:val="20"/>
        </w:rPr>
        <w:br/>
        <w:t>Le retour dans un cycle diplômant, s’il est souhaité par</w:t>
      </w:r>
      <w:r w:rsidR="00C5495F">
        <w:rPr>
          <w:rFonts w:asciiTheme="minorHAnsi" w:hAnsiTheme="minorHAnsi" w:cstheme="minorHAnsi"/>
          <w:sz w:val="20"/>
          <w:szCs w:val="20"/>
        </w:rPr>
        <w:t xml:space="preserve"> l’élève, et l’admission en</w:t>
      </w:r>
      <w:r w:rsidRPr="005A1F3E">
        <w:rPr>
          <w:rFonts w:asciiTheme="minorHAnsi" w:hAnsiTheme="minorHAnsi" w:cstheme="minorHAnsi"/>
          <w:sz w:val="20"/>
          <w:szCs w:val="20"/>
        </w:rPr>
        <w:t xml:space="preserve"> second ou troisième cycle instrumental se fera sur décision du directeur de l’établissement et s’appuiera sur une concertation avec les professeurs concerné</w:t>
      </w:r>
      <w:r w:rsidRPr="005A1F3E">
        <w:rPr>
          <w:rFonts w:asciiTheme="minorHAnsi" w:hAnsiTheme="minorHAnsi" w:cstheme="minorHAnsi"/>
          <w:sz w:val="20"/>
          <w:szCs w:val="20"/>
          <w:lang w:val="pt-PT"/>
        </w:rPr>
        <w:t xml:space="preserve">s. </w:t>
      </w:r>
      <w:r w:rsidRPr="005A1F3E">
        <w:rPr>
          <w:rFonts w:asciiTheme="minorHAnsi" w:hAnsiTheme="minorHAnsi" w:cstheme="minorHAnsi"/>
          <w:sz w:val="20"/>
          <w:szCs w:val="20"/>
        </w:rPr>
        <w:br/>
      </w:r>
    </w:p>
    <w:p w:rsidR="00C5495F" w:rsidRPr="007C3FD1" w:rsidRDefault="00C5495F" w:rsidP="00CD29CC">
      <w:pPr>
        <w:pStyle w:val="Pardfaut"/>
        <w:spacing w:line="20" w:lineRule="atLeast"/>
        <w:ind w:left="67"/>
        <w:rPr>
          <w:rFonts w:asciiTheme="minorHAnsi" w:hAnsiTheme="minorHAnsi" w:cstheme="minorHAnsi"/>
          <w:sz w:val="20"/>
          <w:szCs w:val="20"/>
        </w:rPr>
      </w:pPr>
    </w:p>
    <w:p w:rsidR="00AE33F6" w:rsidRPr="00270CA9" w:rsidRDefault="00AE33F6" w:rsidP="00AE33F6">
      <w:pPr>
        <w:spacing w:after="0"/>
        <w:rPr>
          <w:rFonts w:eastAsia="Arial Unicode MS" w:cstheme="minorHAnsi"/>
          <w:b/>
          <w:bCs/>
          <w:color w:val="000000"/>
          <w:sz w:val="24"/>
          <w:szCs w:val="24"/>
          <w:bdr w:val="nil"/>
          <w:lang w:eastAsia="fr-FR"/>
        </w:rPr>
      </w:pPr>
      <w:r w:rsidRPr="00AA77CD">
        <w:rPr>
          <w:rFonts w:cstheme="minorHAnsi"/>
          <w:b/>
          <w:bCs/>
          <w:sz w:val="24"/>
          <w:szCs w:val="24"/>
        </w:rPr>
        <w:t>Le parcours personnalisé sous contrat</w:t>
      </w:r>
    </w:p>
    <w:p w:rsidR="00062176" w:rsidRPr="00062176" w:rsidRDefault="00C5495F" w:rsidP="00062176">
      <w:pPr>
        <w:pStyle w:val="Pardfaut"/>
        <w:spacing w:line="20" w:lineRule="atLeast"/>
        <w:rPr>
          <w:rFonts w:asciiTheme="minorHAnsi" w:hAnsiTheme="minorHAnsi" w:cstheme="minorHAnsi"/>
          <w:b/>
          <w:sz w:val="20"/>
          <w:szCs w:val="20"/>
          <w:lang w:val="it-IT"/>
        </w:rPr>
      </w:pPr>
      <w:r>
        <w:rPr>
          <w:rFonts w:asciiTheme="minorHAnsi" w:hAnsiTheme="minorHAnsi" w:cstheme="minorHAnsi"/>
          <w:b/>
          <w:sz w:val="20"/>
          <w:szCs w:val="20"/>
          <w:lang w:val="it-IT"/>
        </w:rPr>
        <w:t>Objectif</w:t>
      </w:r>
    </w:p>
    <w:p w:rsidR="00C5495F" w:rsidRPr="00062176" w:rsidRDefault="00C5495F" w:rsidP="00C5495F">
      <w:pPr>
        <w:pStyle w:val="Pardfaut"/>
        <w:numPr>
          <w:ilvl w:val="0"/>
          <w:numId w:val="2"/>
        </w:numPr>
        <w:spacing w:line="20" w:lineRule="atLeast"/>
        <w:ind w:left="567"/>
        <w:rPr>
          <w:rFonts w:asciiTheme="minorHAnsi" w:hAnsiTheme="minorHAnsi" w:cstheme="minorHAnsi"/>
          <w:sz w:val="20"/>
          <w:szCs w:val="20"/>
        </w:rPr>
      </w:pPr>
      <w:r w:rsidRPr="00062176">
        <w:rPr>
          <w:rFonts w:asciiTheme="minorHAnsi" w:hAnsiTheme="minorHAnsi" w:cstheme="minorHAnsi"/>
          <w:sz w:val="20"/>
          <w:szCs w:val="20"/>
          <w:lang w:val="it-IT"/>
        </w:rPr>
        <w:t xml:space="preserve">Le parcours personnalisé sous contrat est destiné aux élèves désirant un enseignement spécifique non mentionné dans les propositions de l’école mais qu’une personne-ressource de l’équipe enseignante peut prendre en charge. Par exemple, </w:t>
      </w:r>
      <w:r w:rsidR="00062176" w:rsidRPr="00062176">
        <w:rPr>
          <w:rFonts w:asciiTheme="minorHAnsi" w:hAnsiTheme="minorHAnsi" w:cstheme="minorHAnsi"/>
          <w:sz w:val="20"/>
          <w:szCs w:val="20"/>
          <w:lang w:val="it-IT"/>
        </w:rPr>
        <w:t xml:space="preserve">pour </w:t>
      </w:r>
      <w:r w:rsidRPr="00062176">
        <w:rPr>
          <w:rFonts w:asciiTheme="minorHAnsi" w:hAnsiTheme="minorHAnsi" w:cstheme="minorHAnsi"/>
          <w:sz w:val="20"/>
          <w:szCs w:val="20"/>
          <w:lang w:val="it-IT"/>
        </w:rPr>
        <w:t xml:space="preserve">un élève désirant étudier l’orchestration ou la </w:t>
      </w:r>
      <w:r w:rsidR="00062176" w:rsidRPr="00062176">
        <w:rPr>
          <w:rFonts w:asciiTheme="minorHAnsi" w:hAnsiTheme="minorHAnsi" w:cstheme="minorHAnsi"/>
          <w:sz w:val="20"/>
          <w:szCs w:val="20"/>
          <w:lang w:val="it-IT"/>
        </w:rPr>
        <w:t>réalisation de la basse-continue au clavier.</w:t>
      </w:r>
      <w:r w:rsidRPr="00062176">
        <w:rPr>
          <w:rFonts w:asciiTheme="minorHAnsi" w:hAnsiTheme="minorHAnsi" w:cstheme="minorHAnsi"/>
          <w:sz w:val="20"/>
          <w:szCs w:val="20"/>
          <w:lang w:val="it-IT"/>
        </w:rPr>
        <w:t xml:space="preserve"> </w:t>
      </w:r>
    </w:p>
    <w:p w:rsidR="00062176" w:rsidRDefault="00062176" w:rsidP="00C5495F">
      <w:pPr>
        <w:pStyle w:val="Pardfaut"/>
        <w:spacing w:line="20" w:lineRule="atLeast"/>
        <w:rPr>
          <w:rFonts w:asciiTheme="minorHAnsi" w:hAnsiTheme="minorHAnsi" w:cstheme="minorHAnsi"/>
          <w:sz w:val="20"/>
          <w:szCs w:val="20"/>
          <w:lang w:val="it-IT"/>
        </w:rPr>
      </w:pPr>
    </w:p>
    <w:p w:rsidR="00062176" w:rsidRDefault="00062176" w:rsidP="00C5495F">
      <w:pPr>
        <w:pStyle w:val="Pardfaut"/>
        <w:spacing w:line="20" w:lineRule="atLeast"/>
        <w:rPr>
          <w:rFonts w:asciiTheme="minorHAnsi" w:hAnsiTheme="minorHAnsi" w:cstheme="minorHAnsi"/>
          <w:sz w:val="20"/>
          <w:szCs w:val="20"/>
        </w:rPr>
      </w:pPr>
      <w:r w:rsidRPr="00AA77CD">
        <w:rPr>
          <w:rFonts w:asciiTheme="minorHAnsi" w:hAnsiTheme="minorHAnsi" w:cstheme="minorHAnsi"/>
          <w:b/>
          <w:sz w:val="20"/>
          <w:szCs w:val="20"/>
        </w:rPr>
        <w:t>Modalités d’admission, durée et organisation du cycle</w:t>
      </w:r>
    </w:p>
    <w:p w:rsidR="00062176" w:rsidRDefault="00AE33F6" w:rsidP="00062176">
      <w:pPr>
        <w:pStyle w:val="Pardfaut"/>
        <w:numPr>
          <w:ilvl w:val="0"/>
          <w:numId w:val="2"/>
        </w:numPr>
        <w:spacing w:line="20" w:lineRule="atLeast"/>
        <w:ind w:left="567"/>
        <w:rPr>
          <w:rFonts w:asciiTheme="minorHAnsi" w:hAnsiTheme="minorHAnsi" w:cstheme="minorHAnsi"/>
          <w:sz w:val="20"/>
          <w:szCs w:val="20"/>
        </w:rPr>
      </w:pPr>
      <w:r w:rsidRPr="00062176">
        <w:rPr>
          <w:rFonts w:asciiTheme="minorHAnsi" w:hAnsiTheme="minorHAnsi" w:cstheme="minorHAnsi"/>
          <w:sz w:val="20"/>
          <w:szCs w:val="20"/>
        </w:rPr>
        <w:t xml:space="preserve">Elève majeur ou ayant validé sa fin de cycle 2 (BEM obtenu). </w:t>
      </w:r>
    </w:p>
    <w:p w:rsidR="00062176" w:rsidRDefault="00AE33F6" w:rsidP="00062176">
      <w:pPr>
        <w:pStyle w:val="Pardfaut"/>
        <w:numPr>
          <w:ilvl w:val="0"/>
          <w:numId w:val="2"/>
        </w:numPr>
        <w:spacing w:line="20" w:lineRule="atLeast"/>
        <w:ind w:left="567"/>
        <w:rPr>
          <w:rFonts w:asciiTheme="minorHAnsi" w:hAnsiTheme="minorHAnsi" w:cstheme="minorHAnsi"/>
          <w:sz w:val="20"/>
          <w:szCs w:val="20"/>
        </w:rPr>
      </w:pPr>
      <w:r w:rsidRPr="00062176">
        <w:rPr>
          <w:rFonts w:asciiTheme="minorHAnsi" w:hAnsiTheme="minorHAnsi" w:cstheme="minorHAnsi"/>
          <w:sz w:val="20"/>
          <w:szCs w:val="20"/>
        </w:rPr>
        <w:t>Ce parcours fait l’objet d’une demande é</w:t>
      </w:r>
      <w:r w:rsidRPr="00062176">
        <w:rPr>
          <w:rFonts w:asciiTheme="minorHAnsi" w:hAnsiTheme="minorHAnsi" w:cstheme="minorHAnsi"/>
          <w:sz w:val="20"/>
          <w:szCs w:val="20"/>
          <w:lang w:val="it-IT"/>
        </w:rPr>
        <w:t>crite pr</w:t>
      </w:r>
      <w:proofErr w:type="spellStart"/>
      <w:r w:rsidRPr="00062176">
        <w:rPr>
          <w:rFonts w:asciiTheme="minorHAnsi" w:hAnsiTheme="minorHAnsi" w:cstheme="minorHAnsi"/>
          <w:sz w:val="20"/>
          <w:szCs w:val="20"/>
        </w:rPr>
        <w:t>ésentant</w:t>
      </w:r>
      <w:proofErr w:type="spellEnd"/>
      <w:r w:rsidRPr="00062176">
        <w:rPr>
          <w:rFonts w:asciiTheme="minorHAnsi" w:hAnsiTheme="minorHAnsi" w:cstheme="minorHAnsi"/>
          <w:sz w:val="20"/>
          <w:szCs w:val="20"/>
        </w:rPr>
        <w:t xml:space="preserve"> le projet pour lequel la formation est demandé</w:t>
      </w:r>
      <w:r w:rsidRPr="00062176">
        <w:rPr>
          <w:rFonts w:asciiTheme="minorHAnsi" w:hAnsiTheme="minorHAnsi" w:cstheme="minorHAnsi"/>
          <w:sz w:val="20"/>
          <w:szCs w:val="20"/>
          <w:lang w:val="it-IT"/>
        </w:rPr>
        <w:t>e. Apr</w:t>
      </w:r>
      <w:r w:rsidRPr="00062176">
        <w:rPr>
          <w:rFonts w:asciiTheme="minorHAnsi" w:hAnsiTheme="minorHAnsi" w:cstheme="minorHAnsi"/>
          <w:sz w:val="20"/>
          <w:szCs w:val="20"/>
        </w:rPr>
        <w:t xml:space="preserve">ès un entretien, le candidat se voit proposer une formation « sur mesure </w:t>
      </w:r>
      <w:r w:rsidRPr="00062176">
        <w:rPr>
          <w:rFonts w:asciiTheme="minorHAnsi" w:hAnsiTheme="minorHAnsi" w:cstheme="minorHAnsi"/>
          <w:sz w:val="20"/>
          <w:szCs w:val="20"/>
          <w:lang w:val="it-IT"/>
        </w:rPr>
        <w:t xml:space="preserve">» </w:t>
      </w:r>
      <w:r w:rsidRPr="00062176">
        <w:rPr>
          <w:rFonts w:asciiTheme="minorHAnsi" w:hAnsiTheme="minorHAnsi" w:cstheme="minorHAnsi"/>
          <w:sz w:val="20"/>
          <w:szCs w:val="20"/>
        </w:rPr>
        <w:t xml:space="preserve">répondant au cahier des charges </w:t>
      </w:r>
      <w:proofErr w:type="spellStart"/>
      <w:r w:rsidRPr="00062176">
        <w:rPr>
          <w:rFonts w:asciiTheme="minorHAnsi" w:hAnsiTheme="minorHAnsi" w:cstheme="minorHAnsi"/>
          <w:sz w:val="20"/>
          <w:szCs w:val="20"/>
        </w:rPr>
        <w:t>co</w:t>
      </w:r>
      <w:proofErr w:type="spellEnd"/>
      <w:r w:rsidRPr="00062176">
        <w:rPr>
          <w:rFonts w:asciiTheme="minorHAnsi" w:hAnsiTheme="minorHAnsi" w:cstheme="minorHAnsi"/>
          <w:sz w:val="20"/>
          <w:szCs w:val="20"/>
        </w:rPr>
        <w:t xml:space="preserve">-construit avec le directeur de l’établissement et l’équipe pédagogique en charge de la formation. </w:t>
      </w:r>
    </w:p>
    <w:p w:rsidR="00062176" w:rsidRDefault="00AE33F6" w:rsidP="00062176">
      <w:pPr>
        <w:pStyle w:val="Pardfaut"/>
        <w:numPr>
          <w:ilvl w:val="0"/>
          <w:numId w:val="2"/>
        </w:numPr>
        <w:spacing w:line="20" w:lineRule="atLeast"/>
        <w:ind w:left="567"/>
        <w:rPr>
          <w:rFonts w:asciiTheme="minorHAnsi" w:hAnsiTheme="minorHAnsi" w:cstheme="minorHAnsi"/>
          <w:sz w:val="20"/>
          <w:szCs w:val="20"/>
        </w:rPr>
      </w:pPr>
      <w:r w:rsidRPr="00062176">
        <w:rPr>
          <w:rFonts w:asciiTheme="minorHAnsi" w:hAnsiTheme="minorHAnsi" w:cstheme="minorHAnsi"/>
          <w:sz w:val="20"/>
          <w:szCs w:val="20"/>
        </w:rPr>
        <w:t xml:space="preserve">Le volume horaire (et donc la durée du contrat) dépend du projet. </w:t>
      </w:r>
    </w:p>
    <w:p w:rsidR="00AE33F6" w:rsidRDefault="00AE33F6" w:rsidP="00062176">
      <w:pPr>
        <w:pStyle w:val="Pardfaut"/>
        <w:numPr>
          <w:ilvl w:val="0"/>
          <w:numId w:val="2"/>
        </w:numPr>
        <w:spacing w:line="20" w:lineRule="atLeast"/>
        <w:ind w:left="567"/>
        <w:rPr>
          <w:rFonts w:asciiTheme="minorHAnsi" w:hAnsiTheme="minorHAnsi" w:cstheme="minorHAnsi"/>
          <w:sz w:val="20"/>
          <w:szCs w:val="20"/>
        </w:rPr>
      </w:pPr>
      <w:r w:rsidRPr="00062176">
        <w:rPr>
          <w:rFonts w:asciiTheme="minorHAnsi" w:hAnsiTheme="minorHAnsi" w:cstheme="minorHAnsi"/>
          <w:sz w:val="20"/>
          <w:szCs w:val="20"/>
        </w:rPr>
        <w:t>Une é</w:t>
      </w:r>
      <w:r w:rsidRPr="00062176">
        <w:rPr>
          <w:rFonts w:asciiTheme="minorHAnsi" w:hAnsiTheme="minorHAnsi" w:cstheme="minorHAnsi"/>
          <w:sz w:val="20"/>
          <w:szCs w:val="20"/>
          <w:lang w:val="en-US"/>
        </w:rPr>
        <w:t xml:space="preserve">valuation </w:t>
      </w:r>
      <w:proofErr w:type="spellStart"/>
      <w:r w:rsidRPr="00062176">
        <w:rPr>
          <w:rFonts w:asciiTheme="minorHAnsi" w:hAnsiTheme="minorHAnsi" w:cstheme="minorHAnsi"/>
          <w:sz w:val="20"/>
          <w:szCs w:val="20"/>
          <w:lang w:val="en-US"/>
        </w:rPr>
        <w:t>sp</w:t>
      </w:r>
      <w:r w:rsidRPr="00062176">
        <w:rPr>
          <w:rFonts w:asciiTheme="minorHAnsi" w:hAnsiTheme="minorHAnsi" w:cstheme="minorHAnsi"/>
          <w:sz w:val="20"/>
          <w:szCs w:val="20"/>
        </w:rPr>
        <w:t>écifique</w:t>
      </w:r>
      <w:proofErr w:type="spellEnd"/>
      <w:r w:rsidRPr="00062176">
        <w:rPr>
          <w:rFonts w:asciiTheme="minorHAnsi" w:hAnsiTheme="minorHAnsi" w:cstheme="minorHAnsi"/>
          <w:sz w:val="20"/>
          <w:szCs w:val="20"/>
        </w:rPr>
        <w:t xml:space="preserve"> en fonction de critères définis lors de la rédaction du contrat interviendra à la fin de la période de formation afin de mesure</w:t>
      </w:r>
      <w:r w:rsidR="00062176" w:rsidRPr="00062176">
        <w:rPr>
          <w:rFonts w:asciiTheme="minorHAnsi" w:hAnsiTheme="minorHAnsi" w:cstheme="minorHAnsi"/>
          <w:sz w:val="20"/>
          <w:szCs w:val="20"/>
        </w:rPr>
        <w:t>r l’atteinte des objectifs.</w:t>
      </w:r>
      <w:r w:rsidRPr="00062176">
        <w:rPr>
          <w:rFonts w:asciiTheme="minorHAnsi" w:hAnsiTheme="minorHAnsi" w:cstheme="minorHAnsi"/>
          <w:sz w:val="20"/>
          <w:szCs w:val="20"/>
        </w:rPr>
        <w:br/>
      </w:r>
    </w:p>
    <w:p w:rsidR="00062176" w:rsidRDefault="00062176" w:rsidP="00062176">
      <w:pPr>
        <w:pStyle w:val="Pardfaut"/>
        <w:spacing w:line="20" w:lineRule="atLeast"/>
        <w:rPr>
          <w:rFonts w:asciiTheme="minorHAnsi" w:hAnsiTheme="minorHAnsi" w:cstheme="minorHAnsi"/>
          <w:sz w:val="20"/>
          <w:szCs w:val="20"/>
        </w:rPr>
      </w:pPr>
    </w:p>
    <w:p w:rsidR="00AE33F6" w:rsidRPr="009531B9" w:rsidRDefault="00062176" w:rsidP="00062176">
      <w:pPr>
        <w:rPr>
          <w:rFonts w:cstheme="minorHAnsi"/>
          <w:b/>
          <w:bCs/>
          <w:sz w:val="24"/>
          <w:szCs w:val="24"/>
        </w:rPr>
      </w:pPr>
      <w:bookmarkStart w:id="0" w:name="_GoBack"/>
      <w:bookmarkEnd w:id="0"/>
      <w:r>
        <w:rPr>
          <w:rFonts w:cstheme="minorHAnsi"/>
          <w:b/>
          <w:bCs/>
          <w:sz w:val="24"/>
          <w:szCs w:val="24"/>
        </w:rPr>
        <w:t>P</w:t>
      </w:r>
      <w:r w:rsidR="00AE33F6">
        <w:rPr>
          <w:rFonts w:cstheme="minorHAnsi"/>
          <w:b/>
          <w:bCs/>
          <w:sz w:val="24"/>
          <w:szCs w:val="24"/>
        </w:rPr>
        <w:t>arcours personnalisé</w:t>
      </w:r>
      <w:r>
        <w:rPr>
          <w:rFonts w:cstheme="minorHAnsi"/>
          <w:b/>
          <w:bCs/>
          <w:sz w:val="24"/>
          <w:szCs w:val="24"/>
        </w:rPr>
        <w:t>/ Dispositif dit du « Maitre unique »</w:t>
      </w:r>
    </w:p>
    <w:p w:rsidR="00062176" w:rsidRDefault="00062176" w:rsidP="00062176">
      <w:pPr>
        <w:pStyle w:val="Pardfaut"/>
        <w:spacing w:line="20" w:lineRule="atLeast"/>
        <w:rPr>
          <w:rFonts w:asciiTheme="minorHAnsi" w:hAnsiTheme="minorHAnsi" w:cstheme="minorHAnsi"/>
          <w:sz w:val="20"/>
          <w:szCs w:val="20"/>
          <w:lang w:val="it-IT"/>
        </w:rPr>
      </w:pPr>
      <w:r>
        <w:rPr>
          <w:rFonts w:asciiTheme="minorHAnsi" w:hAnsiTheme="minorHAnsi" w:cstheme="minorHAnsi"/>
          <w:sz w:val="20"/>
          <w:szCs w:val="20"/>
          <w:lang w:val="it-IT"/>
        </w:rPr>
        <w:t>Dans certaines situations</w:t>
      </w:r>
      <w:r w:rsidR="009531B9">
        <w:rPr>
          <w:rFonts w:asciiTheme="minorHAnsi" w:hAnsiTheme="minorHAnsi" w:cstheme="minorHAnsi"/>
          <w:sz w:val="20"/>
          <w:szCs w:val="20"/>
          <w:lang w:val="it-IT"/>
        </w:rPr>
        <w:t xml:space="preserve"> et pour différentes raisons</w:t>
      </w:r>
      <w:r>
        <w:rPr>
          <w:rFonts w:asciiTheme="minorHAnsi" w:hAnsiTheme="minorHAnsi" w:cstheme="minorHAnsi"/>
          <w:sz w:val="20"/>
          <w:szCs w:val="20"/>
          <w:lang w:val="it-IT"/>
        </w:rPr>
        <w:t xml:space="preserve">, il arrive que des élèves ne puissent pas suivre la totalité des cours. Un parcours personnalisé dit du maitre unique sera alors mis en place. </w:t>
      </w:r>
    </w:p>
    <w:p w:rsidR="00062176" w:rsidRDefault="00062176" w:rsidP="00062176">
      <w:pPr>
        <w:pStyle w:val="Pardfaut"/>
        <w:spacing w:line="20" w:lineRule="atLeast"/>
        <w:rPr>
          <w:rFonts w:asciiTheme="minorHAnsi" w:hAnsiTheme="minorHAnsi" w:cstheme="minorHAnsi"/>
          <w:sz w:val="20"/>
          <w:szCs w:val="20"/>
          <w:lang w:val="it-IT"/>
        </w:rPr>
      </w:pPr>
    </w:p>
    <w:p w:rsidR="00062176" w:rsidRPr="00761A44" w:rsidRDefault="00062176" w:rsidP="00062176">
      <w:pPr>
        <w:pStyle w:val="Pardfaut"/>
        <w:spacing w:line="20" w:lineRule="atLeast"/>
        <w:rPr>
          <w:rFonts w:asciiTheme="minorHAnsi" w:eastAsia="Times New Roman" w:hAnsiTheme="minorHAnsi" w:cstheme="minorHAnsi"/>
          <w:b/>
          <w:bCs/>
          <w:sz w:val="20"/>
          <w:szCs w:val="20"/>
        </w:rPr>
      </w:pPr>
      <w:r w:rsidRPr="0009642D">
        <w:rPr>
          <w:rFonts w:asciiTheme="minorHAnsi" w:hAnsiTheme="minorHAnsi" w:cstheme="minorHAnsi"/>
          <w:b/>
          <w:bCs/>
          <w:sz w:val="20"/>
          <w:szCs w:val="20"/>
        </w:rPr>
        <w:t xml:space="preserve">Objectifs </w:t>
      </w:r>
    </w:p>
    <w:p w:rsidR="009531B9" w:rsidRDefault="009531B9" w:rsidP="009531B9">
      <w:pPr>
        <w:pStyle w:val="Pardfaut"/>
        <w:numPr>
          <w:ilvl w:val="0"/>
          <w:numId w:val="3"/>
        </w:numPr>
        <w:spacing w:line="20" w:lineRule="atLeast"/>
        <w:ind w:left="567"/>
        <w:rPr>
          <w:rFonts w:asciiTheme="minorHAnsi" w:hAnsiTheme="minorHAnsi" w:cstheme="minorHAnsi"/>
          <w:sz w:val="20"/>
          <w:szCs w:val="20"/>
        </w:rPr>
      </w:pPr>
      <w:r>
        <w:rPr>
          <w:rFonts w:asciiTheme="minorHAnsi" w:hAnsiTheme="minorHAnsi" w:cstheme="minorHAnsi"/>
          <w:sz w:val="20"/>
          <w:szCs w:val="20"/>
        </w:rPr>
        <w:t>Pas d’objectif.</w:t>
      </w:r>
    </w:p>
    <w:p w:rsidR="00062176" w:rsidRPr="007D1C54" w:rsidRDefault="009531B9" w:rsidP="009531B9">
      <w:pPr>
        <w:pStyle w:val="Pardfaut"/>
        <w:spacing w:line="20" w:lineRule="atLeast"/>
        <w:ind w:left="67"/>
        <w:rPr>
          <w:rFonts w:asciiTheme="minorHAnsi" w:hAnsiTheme="minorHAnsi" w:cstheme="minorHAnsi"/>
          <w:sz w:val="20"/>
          <w:szCs w:val="20"/>
        </w:rPr>
      </w:pPr>
      <w:r w:rsidRPr="007D1C54">
        <w:rPr>
          <w:rFonts w:asciiTheme="minorHAnsi" w:hAnsiTheme="minorHAnsi" w:cstheme="minorHAnsi"/>
          <w:sz w:val="20"/>
          <w:szCs w:val="20"/>
        </w:rPr>
        <w:t xml:space="preserve"> </w:t>
      </w:r>
    </w:p>
    <w:p w:rsidR="00062176" w:rsidRDefault="00062176" w:rsidP="00062176">
      <w:pPr>
        <w:pStyle w:val="Pardfaut"/>
        <w:spacing w:line="20" w:lineRule="atLeast"/>
        <w:ind w:left="67"/>
        <w:rPr>
          <w:rFonts w:asciiTheme="minorHAnsi" w:hAnsiTheme="minorHAnsi" w:cstheme="minorHAnsi"/>
          <w:b/>
          <w:sz w:val="20"/>
          <w:szCs w:val="20"/>
        </w:rPr>
      </w:pPr>
      <w:r w:rsidRPr="00AA77CD">
        <w:rPr>
          <w:rFonts w:asciiTheme="minorHAnsi" w:hAnsiTheme="minorHAnsi" w:cstheme="minorHAnsi"/>
          <w:b/>
          <w:sz w:val="20"/>
          <w:szCs w:val="20"/>
        </w:rPr>
        <w:t xml:space="preserve">Modalités d’admission, durée et organisation du cycle </w:t>
      </w:r>
    </w:p>
    <w:p w:rsidR="009531B9" w:rsidRPr="009531B9" w:rsidRDefault="009531B9" w:rsidP="009531B9">
      <w:pPr>
        <w:pStyle w:val="Pardfaut"/>
        <w:numPr>
          <w:ilvl w:val="0"/>
          <w:numId w:val="3"/>
        </w:numPr>
        <w:spacing w:line="20" w:lineRule="atLeast"/>
        <w:ind w:left="567"/>
        <w:rPr>
          <w:rFonts w:asciiTheme="minorHAnsi" w:hAnsiTheme="minorHAnsi" w:cstheme="minorHAnsi"/>
          <w:sz w:val="20"/>
          <w:szCs w:val="20"/>
        </w:rPr>
      </w:pPr>
      <w:r w:rsidRPr="009531B9">
        <w:rPr>
          <w:rFonts w:asciiTheme="minorHAnsi" w:hAnsiTheme="minorHAnsi" w:cstheme="minorHAnsi"/>
          <w:sz w:val="20"/>
          <w:szCs w:val="20"/>
        </w:rPr>
        <w:t>Public empêché, situation de handicap ou difficultés cognitives reconnues (</w:t>
      </w:r>
      <w:proofErr w:type="spellStart"/>
      <w:r w:rsidRPr="009531B9">
        <w:rPr>
          <w:rFonts w:asciiTheme="minorHAnsi" w:hAnsiTheme="minorHAnsi" w:cstheme="minorHAnsi"/>
          <w:sz w:val="20"/>
          <w:szCs w:val="20"/>
        </w:rPr>
        <w:t>Dys</w:t>
      </w:r>
      <w:proofErr w:type="spellEnd"/>
      <w:r w:rsidRPr="009531B9">
        <w:rPr>
          <w:rFonts w:asciiTheme="minorHAnsi" w:hAnsiTheme="minorHAnsi" w:cstheme="minorHAnsi"/>
          <w:sz w:val="20"/>
          <w:szCs w:val="20"/>
        </w:rPr>
        <w:t xml:space="preserve"> et autres…). </w:t>
      </w:r>
    </w:p>
    <w:p w:rsidR="009531B9" w:rsidRDefault="009531B9" w:rsidP="009531B9">
      <w:pPr>
        <w:pStyle w:val="Pardfaut"/>
        <w:numPr>
          <w:ilvl w:val="0"/>
          <w:numId w:val="3"/>
        </w:numPr>
        <w:spacing w:line="20" w:lineRule="atLeast"/>
        <w:ind w:left="567"/>
        <w:rPr>
          <w:rFonts w:asciiTheme="minorHAnsi" w:hAnsiTheme="minorHAnsi" w:cstheme="minorHAnsi"/>
          <w:sz w:val="20"/>
          <w:szCs w:val="20"/>
        </w:rPr>
      </w:pPr>
      <w:r w:rsidRPr="009531B9">
        <w:rPr>
          <w:rFonts w:asciiTheme="minorHAnsi" w:hAnsiTheme="minorHAnsi" w:cstheme="minorHAnsi"/>
          <w:sz w:val="20"/>
          <w:szCs w:val="20"/>
        </w:rPr>
        <w:t>D</w:t>
      </w:r>
      <w:r>
        <w:rPr>
          <w:rFonts w:asciiTheme="minorHAnsi" w:hAnsiTheme="minorHAnsi" w:cstheme="minorHAnsi"/>
          <w:sz w:val="20"/>
          <w:szCs w:val="20"/>
        </w:rPr>
        <w:t>urée du cycle : Pas de limite.</w:t>
      </w:r>
    </w:p>
    <w:p w:rsidR="009531B9" w:rsidRPr="009531B9" w:rsidRDefault="009531B9" w:rsidP="009531B9">
      <w:pPr>
        <w:pStyle w:val="Pardfaut"/>
        <w:numPr>
          <w:ilvl w:val="0"/>
          <w:numId w:val="3"/>
        </w:numPr>
        <w:spacing w:line="20" w:lineRule="atLeast"/>
        <w:ind w:left="567"/>
        <w:rPr>
          <w:rFonts w:asciiTheme="minorHAnsi" w:hAnsiTheme="minorHAnsi" w:cstheme="minorHAnsi"/>
          <w:sz w:val="20"/>
          <w:szCs w:val="20"/>
        </w:rPr>
      </w:pPr>
      <w:r>
        <w:rPr>
          <w:rFonts w:asciiTheme="minorHAnsi" w:hAnsiTheme="minorHAnsi" w:cstheme="minorHAnsi"/>
          <w:sz w:val="20"/>
          <w:szCs w:val="20"/>
        </w:rPr>
        <w:t>C</w:t>
      </w:r>
      <w:r w:rsidRPr="009531B9">
        <w:rPr>
          <w:rFonts w:asciiTheme="minorHAnsi" w:hAnsiTheme="minorHAnsi" w:cstheme="minorHAnsi"/>
          <w:sz w:val="20"/>
          <w:szCs w:val="20"/>
        </w:rPr>
        <w:t>ontenu</w:t>
      </w:r>
      <w:r>
        <w:rPr>
          <w:rFonts w:asciiTheme="minorHAnsi" w:hAnsiTheme="minorHAnsi" w:cstheme="minorHAnsi"/>
          <w:sz w:val="20"/>
          <w:szCs w:val="20"/>
        </w:rPr>
        <w:t>s</w:t>
      </w:r>
      <w:r w:rsidRPr="009531B9">
        <w:rPr>
          <w:rFonts w:asciiTheme="minorHAnsi" w:hAnsiTheme="minorHAnsi" w:cstheme="minorHAnsi"/>
          <w:sz w:val="20"/>
          <w:szCs w:val="20"/>
        </w:rPr>
        <w:t xml:space="preserve"> adapté</w:t>
      </w:r>
      <w:r>
        <w:rPr>
          <w:rFonts w:asciiTheme="minorHAnsi" w:hAnsiTheme="minorHAnsi" w:cstheme="minorHAnsi"/>
          <w:sz w:val="20"/>
          <w:szCs w:val="20"/>
        </w:rPr>
        <w:t>s</w:t>
      </w:r>
      <w:r w:rsidRPr="009531B9">
        <w:rPr>
          <w:rFonts w:asciiTheme="minorHAnsi" w:hAnsiTheme="minorHAnsi" w:cstheme="minorHAnsi"/>
          <w:sz w:val="20"/>
          <w:szCs w:val="20"/>
        </w:rPr>
        <w:t xml:space="preserve"> </w:t>
      </w:r>
      <w:r>
        <w:rPr>
          <w:rFonts w:asciiTheme="minorHAnsi" w:hAnsiTheme="minorHAnsi" w:cstheme="minorHAnsi"/>
          <w:sz w:val="20"/>
          <w:szCs w:val="20"/>
        </w:rPr>
        <w:t>selon le profil des élèves</w:t>
      </w:r>
      <w:r w:rsidRPr="009531B9">
        <w:rPr>
          <w:rFonts w:asciiTheme="minorHAnsi" w:hAnsiTheme="minorHAnsi" w:cstheme="minorHAnsi"/>
          <w:sz w:val="20"/>
          <w:szCs w:val="20"/>
        </w:rPr>
        <w:t xml:space="preserve">. </w:t>
      </w:r>
    </w:p>
    <w:p w:rsidR="009531B9" w:rsidRPr="009531B9" w:rsidRDefault="009531B9" w:rsidP="009531B9">
      <w:pPr>
        <w:pStyle w:val="Pardfaut"/>
        <w:spacing w:line="20" w:lineRule="atLeast"/>
        <w:ind w:left="567"/>
        <w:rPr>
          <w:rFonts w:asciiTheme="minorHAnsi" w:hAnsiTheme="minorHAnsi" w:cstheme="minorHAnsi"/>
          <w:sz w:val="20"/>
          <w:szCs w:val="20"/>
        </w:rPr>
      </w:pPr>
    </w:p>
    <w:p w:rsidR="00062176" w:rsidRPr="00062176" w:rsidRDefault="00062176" w:rsidP="009531B9">
      <w:pPr>
        <w:pStyle w:val="Pardfaut"/>
        <w:spacing w:line="20" w:lineRule="atLeast"/>
        <w:rPr>
          <w:rFonts w:asciiTheme="minorHAnsi" w:hAnsiTheme="minorHAnsi" w:cstheme="minorHAnsi"/>
          <w:sz w:val="20"/>
          <w:szCs w:val="20"/>
          <w:lang w:val="it-IT"/>
        </w:rPr>
      </w:pPr>
      <w:proofErr w:type="gramStart"/>
      <w:r w:rsidRPr="00CD29CC">
        <w:rPr>
          <w:rFonts w:asciiTheme="minorHAnsi" w:hAnsiTheme="minorHAnsi" w:cstheme="minorHAnsi"/>
          <w:b/>
          <w:sz w:val="20"/>
          <w:szCs w:val="20"/>
          <w:lang w:val="en-US"/>
        </w:rPr>
        <w:t>Evaluations</w:t>
      </w:r>
      <w:r w:rsidRPr="005A1F3E">
        <w:rPr>
          <w:rFonts w:asciiTheme="minorHAnsi" w:hAnsiTheme="minorHAnsi" w:cstheme="minorHAnsi"/>
          <w:sz w:val="20"/>
          <w:szCs w:val="20"/>
        </w:rPr>
        <w:br/>
      </w:r>
      <w:r w:rsidR="009531B9">
        <w:rPr>
          <w:rFonts w:asciiTheme="minorHAnsi" w:hAnsiTheme="minorHAnsi" w:cstheme="minorHAnsi"/>
          <w:sz w:val="20"/>
          <w:szCs w:val="20"/>
        </w:rPr>
        <w:t>Pas d’évaluation formalisée.</w:t>
      </w:r>
      <w:proofErr w:type="gramEnd"/>
    </w:p>
    <w:p w:rsidR="00AE33F6" w:rsidRPr="00062176" w:rsidRDefault="00AE33F6" w:rsidP="009531B9">
      <w:pPr>
        <w:pStyle w:val="Pardfaut"/>
        <w:spacing w:line="20" w:lineRule="atLeast"/>
        <w:ind w:left="567"/>
        <w:rPr>
          <w:rFonts w:asciiTheme="minorHAnsi" w:eastAsia="Times New Roman" w:hAnsiTheme="minorHAnsi" w:cstheme="minorHAnsi"/>
          <w:sz w:val="20"/>
          <w:szCs w:val="20"/>
        </w:rPr>
      </w:pPr>
      <w:r w:rsidRPr="00062176">
        <w:rPr>
          <w:rFonts w:asciiTheme="minorHAnsi" w:hAnsiTheme="minorHAnsi" w:cstheme="minorHAnsi"/>
          <w:sz w:val="20"/>
          <w:szCs w:val="20"/>
        </w:rPr>
        <w:lastRenderedPageBreak/>
        <w:br/>
      </w:r>
    </w:p>
    <w:p w:rsidR="00AE33F6" w:rsidRPr="008574CA" w:rsidRDefault="00AE33F6" w:rsidP="00AE33F6">
      <w:pPr>
        <w:pStyle w:val="Pardfaut"/>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br/>
      </w:r>
      <w:r w:rsidRPr="00326407">
        <w:rPr>
          <w:rFonts w:asciiTheme="minorHAnsi" w:hAnsiTheme="minorHAnsi" w:cstheme="minorHAnsi"/>
          <w:sz w:val="20"/>
          <w:szCs w:val="20"/>
          <w:shd w:val="clear" w:color="auto" w:fill="FFFFFF"/>
        </w:rPr>
        <w:br/>
        <w:t xml:space="preserve"> </w:t>
      </w:r>
    </w:p>
    <w:p w:rsidR="0029243D" w:rsidRDefault="0029243D"/>
    <w:sectPr w:rsidR="0029243D" w:rsidSect="00462CF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Baskervill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88B"/>
    <w:multiLevelType w:val="hybridMultilevel"/>
    <w:tmpl w:val="12F231FE"/>
    <w:styleLink w:val="Puce"/>
    <w:lvl w:ilvl="0" w:tplc="5B0A2608">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49BAF296">
      <w:start w:val="1"/>
      <w:numFmt w:val="bullet"/>
      <w:lvlText w:val="•"/>
      <w:lvlJc w:val="left"/>
      <w:pPr>
        <w:ind w:left="14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FC6E8D96">
      <w:start w:val="1"/>
      <w:numFmt w:val="bullet"/>
      <w:lvlText w:val="•"/>
      <w:lvlJc w:val="left"/>
      <w:pPr>
        <w:ind w:left="203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3AE01CDC">
      <w:start w:val="1"/>
      <w:numFmt w:val="bullet"/>
      <w:lvlText w:val="•"/>
      <w:lvlJc w:val="left"/>
      <w:pPr>
        <w:ind w:left="275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743CC640">
      <w:start w:val="1"/>
      <w:numFmt w:val="bullet"/>
      <w:lvlText w:val="•"/>
      <w:lvlJc w:val="left"/>
      <w:pPr>
        <w:ind w:left="347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3B2A379C">
      <w:start w:val="1"/>
      <w:numFmt w:val="bullet"/>
      <w:lvlText w:val="•"/>
      <w:lvlJc w:val="left"/>
      <w:pPr>
        <w:ind w:left="419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C984489A">
      <w:start w:val="1"/>
      <w:numFmt w:val="bullet"/>
      <w:lvlText w:val="•"/>
      <w:lvlJc w:val="left"/>
      <w:pPr>
        <w:ind w:left="491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B116095A">
      <w:start w:val="1"/>
      <w:numFmt w:val="bullet"/>
      <w:lvlText w:val="•"/>
      <w:lvlJc w:val="left"/>
      <w:pPr>
        <w:ind w:left="563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31086BF4">
      <w:start w:val="1"/>
      <w:numFmt w:val="bullet"/>
      <w:lvlText w:val="•"/>
      <w:lvlJc w:val="left"/>
      <w:pPr>
        <w:ind w:left="635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
    <w:nsid w:val="7A640FA7"/>
    <w:multiLevelType w:val="hybridMultilevel"/>
    <w:tmpl w:val="12F231FE"/>
    <w:numStyleLink w:val="Puce"/>
  </w:abstractNum>
  <w:num w:numId="1">
    <w:abstractNumId w:val="0"/>
  </w:num>
  <w:num w:numId="2">
    <w:abstractNumId w:val="1"/>
  </w:num>
  <w:num w:numId="3">
    <w:abstractNumId w:val="1"/>
    <w:lvlOverride w:ilvl="0">
      <w:lvl w:ilvl="0" w:tplc="CFE41A3A">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1">
      <w:lvl w:ilvl="1" w:tplc="70F03AC8">
        <w:start w:val="1"/>
        <w:numFmt w:val="bullet"/>
        <w:lvlText w:val="•"/>
        <w:lvlJc w:val="left"/>
        <w:pPr>
          <w:ind w:left="81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73260E4A">
        <w:start w:val="1"/>
        <w:numFmt w:val="bullet"/>
        <w:lvlText w:val="•"/>
        <w:lvlJc w:val="left"/>
        <w:pPr>
          <w:ind w:left="103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70340858">
        <w:start w:val="1"/>
        <w:numFmt w:val="bullet"/>
        <w:lvlText w:val="•"/>
        <w:lvlJc w:val="left"/>
        <w:pPr>
          <w:ind w:left="125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6BE4803E">
        <w:start w:val="1"/>
        <w:numFmt w:val="bullet"/>
        <w:lvlText w:val="•"/>
        <w:lvlJc w:val="left"/>
        <w:pPr>
          <w:ind w:left="147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46F8FF0E">
        <w:start w:val="1"/>
        <w:numFmt w:val="bullet"/>
        <w:lvlText w:val="•"/>
        <w:lvlJc w:val="left"/>
        <w:pPr>
          <w:ind w:left="169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54245B5E">
        <w:start w:val="1"/>
        <w:numFmt w:val="bullet"/>
        <w:lvlText w:val="•"/>
        <w:lvlJc w:val="left"/>
        <w:pPr>
          <w:ind w:left="191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AFFCE400">
        <w:start w:val="1"/>
        <w:numFmt w:val="bullet"/>
        <w:lvlText w:val="•"/>
        <w:lvlJc w:val="left"/>
        <w:pPr>
          <w:ind w:left="213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86F6F732">
        <w:start w:val="1"/>
        <w:numFmt w:val="bullet"/>
        <w:lvlText w:val="•"/>
        <w:lvlJc w:val="left"/>
        <w:pPr>
          <w:ind w:left="2355" w:hanging="37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F6"/>
    <w:rsid w:val="00062176"/>
    <w:rsid w:val="0009642D"/>
    <w:rsid w:val="001A0F10"/>
    <w:rsid w:val="00282466"/>
    <w:rsid w:val="0029243D"/>
    <w:rsid w:val="002D0884"/>
    <w:rsid w:val="003C773C"/>
    <w:rsid w:val="00424B64"/>
    <w:rsid w:val="00437EEF"/>
    <w:rsid w:val="00462CFD"/>
    <w:rsid w:val="0053121A"/>
    <w:rsid w:val="005936B0"/>
    <w:rsid w:val="005E6510"/>
    <w:rsid w:val="00761A44"/>
    <w:rsid w:val="007D1C54"/>
    <w:rsid w:val="007E5206"/>
    <w:rsid w:val="00887573"/>
    <w:rsid w:val="00945376"/>
    <w:rsid w:val="009531B9"/>
    <w:rsid w:val="009B5BEE"/>
    <w:rsid w:val="009D3BF1"/>
    <w:rsid w:val="00AE33F6"/>
    <w:rsid w:val="00B40C47"/>
    <w:rsid w:val="00BC580E"/>
    <w:rsid w:val="00C5495F"/>
    <w:rsid w:val="00CA2FD9"/>
    <w:rsid w:val="00CD29CC"/>
    <w:rsid w:val="00D62144"/>
    <w:rsid w:val="00ED3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F6"/>
  </w:style>
  <w:style w:type="paragraph" w:styleId="Titre4">
    <w:name w:val="heading 4"/>
    <w:basedOn w:val="Normal"/>
    <w:link w:val="Titre4Car"/>
    <w:uiPriority w:val="9"/>
    <w:qFormat/>
    <w:rsid w:val="0009642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dfaut">
    <w:name w:val="Par défaut"/>
    <w:rsid w:val="00AE33F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numbering" w:customStyle="1" w:styleId="Puce">
    <w:name w:val="Puce"/>
    <w:rsid w:val="00AE33F6"/>
    <w:pPr>
      <w:numPr>
        <w:numId w:val="1"/>
      </w:numPr>
    </w:pPr>
  </w:style>
  <w:style w:type="paragraph" w:styleId="Textedebulles">
    <w:name w:val="Balloon Text"/>
    <w:basedOn w:val="Normal"/>
    <w:link w:val="TextedebullesCar"/>
    <w:uiPriority w:val="99"/>
    <w:semiHidden/>
    <w:unhideWhenUsed/>
    <w:rsid w:val="00462C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CFD"/>
    <w:rPr>
      <w:rFonts w:ascii="Tahoma" w:hAnsi="Tahoma" w:cs="Tahoma"/>
      <w:sz w:val="16"/>
      <w:szCs w:val="16"/>
    </w:rPr>
  </w:style>
  <w:style w:type="paragraph" w:customStyle="1" w:styleId="Corps">
    <w:name w:val="Corps"/>
    <w:rsid w:val="00462CF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character" w:customStyle="1" w:styleId="Hyperlink0">
    <w:name w:val="Hyperlink.0"/>
    <w:basedOn w:val="Lienhypertexte"/>
    <w:rsid w:val="00462CFD"/>
    <w:rPr>
      <w:color w:val="0000FF" w:themeColor="hyperlink"/>
      <w:u w:val="single"/>
    </w:rPr>
  </w:style>
  <w:style w:type="character" w:styleId="Lienhypertexte">
    <w:name w:val="Hyperlink"/>
    <w:basedOn w:val="Policepardfaut"/>
    <w:uiPriority w:val="99"/>
    <w:unhideWhenUsed/>
    <w:rsid w:val="00462CFD"/>
    <w:rPr>
      <w:color w:val="0000FF" w:themeColor="hyperlink"/>
      <w:u w:val="single"/>
    </w:rPr>
  </w:style>
  <w:style w:type="character" w:customStyle="1" w:styleId="Titre4Car">
    <w:name w:val="Titre 4 Car"/>
    <w:basedOn w:val="Policepardfaut"/>
    <w:link w:val="Titre4"/>
    <w:uiPriority w:val="9"/>
    <w:rsid w:val="0009642D"/>
    <w:rPr>
      <w:rFonts w:ascii="Times New Roman" w:eastAsia="Times New Roman" w:hAnsi="Times New Roman" w:cs="Times New Roman"/>
      <w:b/>
      <w:bCs/>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F6"/>
  </w:style>
  <w:style w:type="paragraph" w:styleId="Titre4">
    <w:name w:val="heading 4"/>
    <w:basedOn w:val="Normal"/>
    <w:link w:val="Titre4Car"/>
    <w:uiPriority w:val="9"/>
    <w:qFormat/>
    <w:rsid w:val="0009642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dfaut">
    <w:name w:val="Par défaut"/>
    <w:rsid w:val="00AE33F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numbering" w:customStyle="1" w:styleId="Puce">
    <w:name w:val="Puce"/>
    <w:rsid w:val="00AE33F6"/>
    <w:pPr>
      <w:numPr>
        <w:numId w:val="1"/>
      </w:numPr>
    </w:pPr>
  </w:style>
  <w:style w:type="paragraph" w:styleId="Textedebulles">
    <w:name w:val="Balloon Text"/>
    <w:basedOn w:val="Normal"/>
    <w:link w:val="TextedebullesCar"/>
    <w:uiPriority w:val="99"/>
    <w:semiHidden/>
    <w:unhideWhenUsed/>
    <w:rsid w:val="00462C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CFD"/>
    <w:rPr>
      <w:rFonts w:ascii="Tahoma" w:hAnsi="Tahoma" w:cs="Tahoma"/>
      <w:sz w:val="16"/>
      <w:szCs w:val="16"/>
    </w:rPr>
  </w:style>
  <w:style w:type="paragraph" w:customStyle="1" w:styleId="Corps">
    <w:name w:val="Corps"/>
    <w:rsid w:val="00462CF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character" w:customStyle="1" w:styleId="Hyperlink0">
    <w:name w:val="Hyperlink.0"/>
    <w:basedOn w:val="Lienhypertexte"/>
    <w:rsid w:val="00462CFD"/>
    <w:rPr>
      <w:color w:val="0000FF" w:themeColor="hyperlink"/>
      <w:u w:val="single"/>
    </w:rPr>
  </w:style>
  <w:style w:type="character" w:styleId="Lienhypertexte">
    <w:name w:val="Hyperlink"/>
    <w:basedOn w:val="Policepardfaut"/>
    <w:uiPriority w:val="99"/>
    <w:unhideWhenUsed/>
    <w:rsid w:val="00462CFD"/>
    <w:rPr>
      <w:color w:val="0000FF" w:themeColor="hyperlink"/>
      <w:u w:val="single"/>
    </w:rPr>
  </w:style>
  <w:style w:type="character" w:customStyle="1" w:styleId="Titre4Car">
    <w:name w:val="Titre 4 Car"/>
    <w:basedOn w:val="Policepardfaut"/>
    <w:link w:val="Titre4"/>
    <w:uiPriority w:val="9"/>
    <w:rsid w:val="0009642D"/>
    <w:rPr>
      <w:rFonts w:ascii="Times New Roman" w:eastAsia="Times New Roman" w:hAnsi="Times New Roman"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hyperlink" Target="mailto:ecolemusique@marlylavil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lemusique@marlylaville.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8</Pages>
  <Words>2308</Words>
  <Characters>12697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VILELLA</dc:creator>
  <cp:lastModifiedBy>Michel VILELLA</cp:lastModifiedBy>
  <cp:revision>11</cp:revision>
  <dcterms:created xsi:type="dcterms:W3CDTF">2019-07-16T13:33:00Z</dcterms:created>
  <dcterms:modified xsi:type="dcterms:W3CDTF">2020-06-04T14:06:00Z</dcterms:modified>
</cp:coreProperties>
</file>